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Pine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Garnet Hill    </w:t>
      </w:r>
      <w:r>
        <w:t xml:space="preserve">   White Pine Public Museum    </w:t>
      </w:r>
      <w:r>
        <w:t xml:space="preserve">   McGill Drug Store    </w:t>
      </w:r>
      <w:r>
        <w:t xml:space="preserve">   Murals    </w:t>
      </w:r>
      <w:r>
        <w:t xml:space="preserve">   Gold    </w:t>
      </w:r>
      <w:r>
        <w:t xml:space="preserve">   Shoshone Indian Tribe    </w:t>
      </w:r>
      <w:r>
        <w:t xml:space="preserve">   Ruth    </w:t>
      </w:r>
      <w:r>
        <w:t xml:space="preserve">   McGill    </w:t>
      </w:r>
      <w:r>
        <w:t xml:space="preserve">   Treasure Hill    </w:t>
      </w:r>
      <w:r>
        <w:t xml:space="preserve">   Ore to Copper    </w:t>
      </w:r>
      <w:r>
        <w:t xml:space="preserve">   Agriculture    </w:t>
      </w:r>
      <w:r>
        <w:t xml:space="preserve">   Mining    </w:t>
      </w:r>
      <w:r>
        <w:t xml:space="preserve">   Lehman Caves    </w:t>
      </w:r>
      <w:r>
        <w:t xml:space="preserve">   Baker    </w:t>
      </w:r>
      <w:r>
        <w:t xml:space="preserve">   Lincoln Highway    </w:t>
      </w:r>
      <w:r>
        <w:t xml:space="preserve">   Pony Express    </w:t>
      </w:r>
      <w:r>
        <w:t xml:space="preserve">   Highway 50    </w:t>
      </w:r>
      <w:r>
        <w:t xml:space="preserve">   Renaissance Village    </w:t>
      </w:r>
      <w:r>
        <w:t xml:space="preserve">   Northern Nevada Railroad    </w:t>
      </w:r>
      <w:r>
        <w:t xml:space="preserve">   Ward Charcoal Ovens    </w:t>
      </w:r>
      <w:r>
        <w:t xml:space="preserve">   Cave Lake    </w:t>
      </w:r>
      <w:r>
        <w:t xml:space="preserve">   Ely    </w:t>
      </w:r>
      <w:r>
        <w:t xml:space="preserve">   Great Basin National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Pine County</dc:title>
  <dcterms:created xsi:type="dcterms:W3CDTF">2021-10-11T21:53:58Z</dcterms:created>
  <dcterms:modified xsi:type="dcterms:W3CDTF">2021-10-11T21:53:58Z</dcterms:modified>
</cp:coreProperties>
</file>