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knows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I want to travel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eye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brand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season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plant/flower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season of the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color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Paris    </w:t>
      </w:r>
      <w:r>
        <w:t xml:space="preserve">   spring    </w:t>
      </w:r>
      <w:r>
        <w:t xml:space="preserve">   fall    </w:t>
      </w:r>
      <w:r>
        <w:t xml:space="preserve">   green    </w:t>
      </w:r>
      <w:r>
        <w:t xml:space="preserve">   sushi    </w:t>
      </w:r>
      <w:r>
        <w:t xml:space="preserve">   divided    </w:t>
      </w:r>
      <w:r>
        <w:t xml:space="preserve">   H&amp;M    </w:t>
      </w:r>
      <w:r>
        <w:t xml:space="preserve">   roses    </w:t>
      </w:r>
      <w:r>
        <w:t xml:space="preserve">   blackberry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knows me</dc:title>
  <dcterms:created xsi:type="dcterms:W3CDTF">2021-10-11T21:56:02Z</dcterms:created>
  <dcterms:modified xsi:type="dcterms:W3CDTF">2021-10-11T21:56:02Z</dcterms:modified>
</cp:coreProperties>
</file>