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is the ocean blue?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molecule    </w:t>
      </w:r>
      <w:r>
        <w:t xml:space="preserve">   absorption    </w:t>
      </w:r>
      <w:r>
        <w:t xml:space="preserve">   atoms    </w:t>
      </w:r>
      <w:r>
        <w:t xml:space="preserve">   blue    </w:t>
      </w:r>
      <w:r>
        <w:t xml:space="preserve">   chlorophyll    </w:t>
      </w:r>
      <w:r>
        <w:t xml:space="preserve">   colors    </w:t>
      </w:r>
      <w:r>
        <w:t xml:space="preserve">   crest    </w:t>
      </w:r>
      <w:r>
        <w:t xml:space="preserve">   light    </w:t>
      </w:r>
      <w:r>
        <w:t xml:space="preserve">   ocean    </w:t>
      </w:r>
      <w:r>
        <w:t xml:space="preserve">   penetration    </w:t>
      </w:r>
      <w:r>
        <w:t xml:space="preserve">   spectrum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the ocean blue?</dc:title>
  <dcterms:created xsi:type="dcterms:W3CDTF">2021-10-11T21:57:18Z</dcterms:created>
  <dcterms:modified xsi:type="dcterms:W3CDTF">2021-10-11T21:57:18Z</dcterms:modified>
</cp:coreProperties>
</file>