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 Edible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yellowcress    </w:t>
      </w:r>
      <w:r>
        <w:t xml:space="preserve">   wild mint    </w:t>
      </w:r>
      <w:r>
        <w:t xml:space="preserve">   sunflower    </w:t>
      </w:r>
      <w:r>
        <w:t xml:space="preserve">   peppergrass    </w:t>
      </w:r>
      <w:r>
        <w:t xml:space="preserve">   pigweed    </w:t>
      </w:r>
      <w:r>
        <w:t xml:space="preserve">   fireweed    </w:t>
      </w:r>
      <w:r>
        <w:t xml:space="preserve">   dandelion    </w:t>
      </w:r>
      <w:r>
        <w:t xml:space="preserve">   cowlily    </w:t>
      </w:r>
      <w:r>
        <w:t xml:space="preserve">   clover    </w:t>
      </w:r>
      <w:r>
        <w:t xml:space="preserve">   bistort    </w:t>
      </w:r>
      <w:r>
        <w:t xml:space="preserve">   bedstraw    </w:t>
      </w:r>
      <w:r>
        <w:t xml:space="preserve">   beargrass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Edible Plants</dc:title>
  <dcterms:created xsi:type="dcterms:W3CDTF">2021-10-11T21:58:02Z</dcterms:created>
  <dcterms:modified xsi:type="dcterms:W3CDTF">2021-10-11T21:58:02Z</dcterms:modified>
</cp:coreProperties>
</file>