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Wildlife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cryptococcosis    </w:t>
      </w:r>
      <w:r>
        <w:t xml:space="preserve">   tularemia    </w:t>
      </w:r>
      <w:r>
        <w:t xml:space="preserve">   leptospirosis    </w:t>
      </w:r>
      <w:r>
        <w:t xml:space="preserve">   plague    </w:t>
      </w:r>
      <w:r>
        <w:t xml:space="preserve">   demodectic mange    </w:t>
      </w:r>
      <w:r>
        <w:t xml:space="preserve">   trichinosis    </w:t>
      </w:r>
      <w:r>
        <w:t xml:space="preserve">   giardia    </w:t>
      </w:r>
      <w:r>
        <w:t xml:space="preserve">   CWD    </w:t>
      </w:r>
      <w:r>
        <w:t xml:space="preserve">   EHD    </w:t>
      </w:r>
      <w:r>
        <w:t xml:space="preserve">   anthrax    </w:t>
      </w:r>
      <w:r>
        <w:t xml:space="preserve">   lyme disease    </w:t>
      </w:r>
      <w:r>
        <w:t xml:space="preserve">   west nile virus    </w:t>
      </w:r>
      <w:r>
        <w:t xml:space="preserve">   rabies    </w:t>
      </w:r>
      <w:r>
        <w:t xml:space="preserve">   hantavirus    </w:t>
      </w:r>
      <w:r>
        <w:t xml:space="preserve">   zoonotic    </w:t>
      </w:r>
      <w:r>
        <w:t xml:space="preserve">   resistance    </w:t>
      </w:r>
      <w:r>
        <w:t xml:space="preserve">   virulence    </w:t>
      </w:r>
      <w:r>
        <w:t xml:space="preserve">   prevalence    </w:t>
      </w:r>
      <w:r>
        <w:t xml:space="preserve">   incidence    </w:t>
      </w:r>
      <w:r>
        <w:t xml:space="preserve">   epidemiology    </w:t>
      </w:r>
      <w:r>
        <w:t xml:space="preserve">   transmission route    </w:t>
      </w:r>
      <w:r>
        <w:t xml:space="preserve">   host    </w:t>
      </w:r>
      <w:r>
        <w:t xml:space="preserve">   vector    </w:t>
      </w:r>
      <w:r>
        <w:t xml:space="preserve">   pathogen    </w:t>
      </w:r>
      <w:r>
        <w:t xml:space="preserve">   disease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Wildlife Diseases</dc:title>
  <dcterms:created xsi:type="dcterms:W3CDTF">2021-10-11T21:58:34Z</dcterms:created>
  <dcterms:modified xsi:type="dcterms:W3CDTF">2021-10-11T21:58:34Z</dcterms:modified>
</cp:coreProperties>
</file>