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William Taft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Dollar Diplomacy    </w:t>
      </w:r>
      <w:r>
        <w:t xml:space="preserve">   Yale    </w:t>
      </w:r>
      <w:r>
        <w:t xml:space="preserve">   Bobsled    </w:t>
      </w:r>
      <w:r>
        <w:t xml:space="preserve">   Car    </w:t>
      </w:r>
      <w:r>
        <w:t xml:space="preserve">   Taft    </w:t>
      </w:r>
      <w:r>
        <w:t xml:space="preserve">   Chief Justice    </w:t>
      </w:r>
      <w:r>
        <w:t xml:space="preserve">   president    </w:t>
      </w:r>
      <w:r>
        <w:t xml:space="preserve">   Twenty-seventh    </w:t>
      </w:r>
      <w:r>
        <w:t xml:space="preserve">   Bathtub    </w:t>
      </w:r>
      <w:r>
        <w:t xml:space="preserve">   William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Taft</dc:title>
  <dcterms:created xsi:type="dcterms:W3CDTF">2021-10-11T21:58:56Z</dcterms:created>
  <dcterms:modified xsi:type="dcterms:W3CDTF">2021-10-11T21:58:56Z</dcterms:modified>
</cp:coreProperties>
</file>