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and the Lost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gibberish    </w:t>
      </w:r>
      <w:r>
        <w:t xml:space="preserve">   blasphemy    </w:t>
      </w:r>
      <w:r>
        <w:t xml:space="preserve">   thwarted    </w:t>
      </w:r>
      <w:r>
        <w:t xml:space="preserve">   passionate    </w:t>
      </w:r>
      <w:r>
        <w:t xml:space="preserve">   kidnapped    </w:t>
      </w:r>
      <w:r>
        <w:t xml:space="preserve">   prester    </w:t>
      </w:r>
      <w:r>
        <w:t xml:space="preserve">   gryphon    </w:t>
      </w:r>
      <w:r>
        <w:t xml:space="preserve">   blemmyes    </w:t>
      </w:r>
      <w:r>
        <w:t xml:space="preserve">   seneschal    </w:t>
      </w:r>
      <w:r>
        <w:t xml:space="preserve">   mercenary    </w:t>
      </w:r>
      <w:r>
        <w:t xml:space="preserve">   brigands    </w:t>
      </w:r>
      <w:r>
        <w:t xml:space="preserve">   murderer    </w:t>
      </w:r>
      <w:r>
        <w:t xml:space="preserve">   momentous    </w:t>
      </w:r>
      <w:r>
        <w:t xml:space="preserve">   incorporate    </w:t>
      </w:r>
      <w:r>
        <w:t xml:space="preserve">   uncouth    </w:t>
      </w:r>
      <w:r>
        <w:t xml:space="preserve">   troubadour    </w:t>
      </w:r>
      <w:r>
        <w:t xml:space="preserve">   atrocious    </w:t>
      </w:r>
      <w:r>
        <w:t xml:space="preserve">   massacred    </w:t>
      </w:r>
      <w:r>
        <w:t xml:space="preserve">   shirking    </w:t>
      </w:r>
      <w:r>
        <w:t xml:space="preserve">   possessed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and the Lost Spirit</dc:title>
  <dcterms:created xsi:type="dcterms:W3CDTF">2021-10-11T21:59:25Z</dcterms:created>
  <dcterms:modified xsi:type="dcterms:W3CDTF">2021-10-11T21:59:25Z</dcterms:modified>
</cp:coreProperties>
</file>