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Wheaties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Rodrick    </w:t>
      </w:r>
      <w:r>
        <w:t xml:space="preserve">   Dog Days    </w:t>
      </w:r>
      <w:r>
        <w:t xml:space="preserve">   Rowley    </w:t>
      </w:r>
      <w:r>
        <w:t xml:space="preserve">   Manny    </w:t>
      </w:r>
      <w:r>
        <w:t xml:space="preserve">   Diary    </w:t>
      </w:r>
      <w:r>
        <w:t xml:space="preserve">   Robot    </w:t>
      </w:r>
      <w:r>
        <w:t xml:space="preserve">   Cheese Touch    </w:t>
      </w:r>
      <w:r>
        <w:t xml:space="preserve">   Mr Jefferson    </w:t>
      </w:r>
      <w:r>
        <w:t xml:space="preserve">   Jeff Kinney    </w:t>
      </w:r>
      <w:r>
        <w:t xml:space="preserve">   Gregg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Wheaties</dc:title>
  <dcterms:created xsi:type="dcterms:W3CDTF">2021-10-11T21:59:25Z</dcterms:created>
  <dcterms:modified xsi:type="dcterms:W3CDTF">2021-10-11T21:59:25Z</dcterms:modified>
</cp:coreProperties>
</file>