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aramon    </w:t>
      </w:r>
      <w:r>
        <w:t xml:space="preserve">   baco noir    </w:t>
      </w:r>
      <w:r>
        <w:t xml:space="preserve">   balsamic vinegar    </w:t>
      </w:r>
      <w:r>
        <w:t xml:space="preserve">   cabernet    </w:t>
      </w:r>
      <w:r>
        <w:t xml:space="preserve">   chardonnay    </w:t>
      </w:r>
      <w:r>
        <w:t xml:space="preserve">   concord grape    </w:t>
      </w:r>
      <w:r>
        <w:t xml:space="preserve">   macon blanc    </w:t>
      </w:r>
      <w:r>
        <w:t xml:space="preserve">   macon lugny    </w:t>
      </w:r>
      <w:r>
        <w:t xml:space="preserve">   nappa    </w:t>
      </w:r>
      <w:r>
        <w:t xml:space="preserve">   niagara    </w:t>
      </w:r>
      <w:r>
        <w:t xml:space="preserve">   pinot gris    </w:t>
      </w:r>
      <w:r>
        <w:t xml:space="preserve">   pinot noir    </w:t>
      </w:r>
      <w:r>
        <w:t xml:space="preserve">   port    </w:t>
      </w:r>
      <w:r>
        <w:t xml:space="preserve">   sake'    </w:t>
      </w:r>
      <w:r>
        <w:t xml:space="preserve">   sangria    </w:t>
      </w:r>
      <w:r>
        <w:t xml:space="preserve">   sauvignon    </w:t>
      </w:r>
      <w:r>
        <w:t xml:space="preserve">   stella rosa    </w:t>
      </w:r>
      <w:r>
        <w:t xml:space="preserve">   vidal blanc    </w:t>
      </w:r>
      <w:r>
        <w:t xml:space="preserve">   white rioja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</dc:title>
  <dcterms:created xsi:type="dcterms:W3CDTF">2021-10-11T22:00:25Z</dcterms:created>
  <dcterms:modified xsi:type="dcterms:W3CDTF">2021-10-11T22:00:25Z</dcterms:modified>
</cp:coreProperties>
</file>