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Car Safety - January 2019</w:t>
      </w:r>
    </w:p>
    <w:p>
      <w:pPr>
        <w:pStyle w:val="Questions"/>
      </w:pPr>
      <w:r>
        <w:t xml:space="preserve">1. KSSOC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JKCA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ERTAW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NTSITEM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EPASRCR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SLREAF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ENIIMECD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EPRSA EITR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EISPGNLE ABG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SEOLHV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RUMJEP CBELSA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GSELOV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AHENGC OF CEHLTOS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MAP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OWGL ISTCK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CRSAF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MYONE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NEAKLTB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TESILWH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SIRTF DIA KIT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NPCHAO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EFLU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HLERGIT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TAETERIBS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AHND RSREMAW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SECMTAH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IERF RIXINEEUHTSG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CEI LETM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THA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SCKNSA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TITLOE PAREP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SHFLA GLHTI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PROE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FNIKE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socks    </w:t>
      </w:r>
      <w:r>
        <w:t xml:space="preserve">   jack    </w:t>
      </w:r>
      <w:r>
        <w:t xml:space="preserve">   water    </w:t>
      </w:r>
      <w:r>
        <w:t xml:space="preserve">   mittens    </w:t>
      </w:r>
      <w:r>
        <w:t xml:space="preserve">   scraper    </w:t>
      </w:r>
      <w:r>
        <w:t xml:space="preserve">   flares    </w:t>
      </w:r>
      <w:r>
        <w:t xml:space="preserve">   medicine    </w:t>
      </w:r>
      <w:r>
        <w:t xml:space="preserve">   spare tire    </w:t>
      </w:r>
      <w:r>
        <w:t xml:space="preserve">   sleeping bag    </w:t>
      </w:r>
      <w:r>
        <w:t xml:space="preserve">   shovel    </w:t>
      </w:r>
      <w:r>
        <w:t xml:space="preserve">   jumper cables    </w:t>
      </w:r>
      <w:r>
        <w:t xml:space="preserve">   gloves    </w:t>
      </w:r>
      <w:r>
        <w:t xml:space="preserve">   change of clothes    </w:t>
      </w:r>
      <w:r>
        <w:t xml:space="preserve">   map    </w:t>
      </w:r>
      <w:r>
        <w:t xml:space="preserve">   glow stick    </w:t>
      </w:r>
      <w:r>
        <w:t xml:space="preserve">   scarf    </w:t>
      </w:r>
      <w:r>
        <w:t xml:space="preserve">   money    </w:t>
      </w:r>
      <w:r>
        <w:t xml:space="preserve">   blanket    </w:t>
      </w:r>
      <w:r>
        <w:t xml:space="preserve">   whistle    </w:t>
      </w:r>
      <w:r>
        <w:t xml:space="preserve">   first aid kit    </w:t>
      </w:r>
      <w:r>
        <w:t xml:space="preserve">   pancho    </w:t>
      </w:r>
      <w:r>
        <w:t xml:space="preserve">   fuel    </w:t>
      </w:r>
      <w:r>
        <w:t xml:space="preserve">   lighter    </w:t>
      </w:r>
      <w:r>
        <w:t xml:space="preserve">   batteries    </w:t>
      </w:r>
      <w:r>
        <w:t xml:space="preserve">   hand warmers    </w:t>
      </w:r>
      <w:r>
        <w:t xml:space="preserve">   matches    </w:t>
      </w:r>
      <w:r>
        <w:t xml:space="preserve">   fire extinguisher    </w:t>
      </w:r>
      <w:r>
        <w:t xml:space="preserve">   ice melt    </w:t>
      </w:r>
      <w:r>
        <w:t xml:space="preserve">   hat    </w:t>
      </w:r>
      <w:r>
        <w:t xml:space="preserve">   snacks    </w:t>
      </w:r>
      <w:r>
        <w:t xml:space="preserve">   toilet paper    </w:t>
      </w:r>
      <w:r>
        <w:t xml:space="preserve">   flash light    </w:t>
      </w:r>
      <w:r>
        <w:t xml:space="preserve">   rope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Car Safety - January 2019</dc:title>
  <dcterms:created xsi:type="dcterms:W3CDTF">2021-10-11T22:01:24Z</dcterms:created>
  <dcterms:modified xsi:type="dcterms:W3CDTF">2021-10-11T22:01:24Z</dcterms:modified>
</cp:coreProperties>
</file>