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leave these out for Santa's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make these delicious cookies that look like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can recieve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help Santa make gifts and presents and gifts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Santa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people put this on top of their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cold pointy things form from the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friend that you can make out of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Sometimes these people show up at our houses and sing us lovely songs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can use these bright items to decorate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plant we use to decorate our house during Christmas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can wear this around your neck when you're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things that we hang on on our Christmas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Put these around your house to make it warmer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If you happen to fall under this, you might get a kiss.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Wrap this around your Christmas Tree to give it some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Enjoy this red and white treat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 travels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fictional character was made out of snow, he wore a hat, and there was a flower on the 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wear these on our fingers to stay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red and white 'sock' filled with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Santa's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will keep your head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hang these on our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leave these treats out for Santa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glass sphere will amaze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drink will warm you after you've been playing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Santa's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weather we get most on Christmas</w:t>
            </w:r>
          </w:p>
        </w:tc>
      </w:tr>
    </w:tbl>
    <w:p>
      <w:pPr>
        <w:pStyle w:val="WordBankLarge"/>
      </w:pPr>
      <w:r>
        <w:t xml:space="preserve">   Santa    </w:t>
      </w:r>
      <w:r>
        <w:t xml:space="preserve">   snow    </w:t>
      </w:r>
      <w:r>
        <w:t xml:space="preserve">   gloves    </w:t>
      </w:r>
      <w:r>
        <w:t xml:space="preserve">   Snowman    </w:t>
      </w:r>
      <w:r>
        <w:t xml:space="preserve">   ornaments    </w:t>
      </w:r>
      <w:r>
        <w:t xml:space="preserve">   Christmas tree    </w:t>
      </w:r>
      <w:r>
        <w:t xml:space="preserve">   Hot Cocoa    </w:t>
      </w:r>
      <w:r>
        <w:t xml:space="preserve">   gift    </w:t>
      </w:r>
      <w:r>
        <w:t xml:space="preserve">   sleigh    </w:t>
      </w:r>
      <w:r>
        <w:t xml:space="preserve">   reindeer    </w:t>
      </w:r>
      <w:r>
        <w:t xml:space="preserve">   North Pole    </w:t>
      </w:r>
      <w:r>
        <w:t xml:space="preserve">   wreaths    </w:t>
      </w:r>
      <w:r>
        <w:t xml:space="preserve">   candy cane    </w:t>
      </w:r>
      <w:r>
        <w:t xml:space="preserve">   Gingerbread men    </w:t>
      </w:r>
      <w:r>
        <w:t xml:space="preserve">   candy cane    </w:t>
      </w:r>
      <w:r>
        <w:t xml:space="preserve">   mistletoe    </w:t>
      </w:r>
      <w:r>
        <w:t xml:space="preserve">   snow globe    </w:t>
      </w:r>
      <w:r>
        <w:t xml:space="preserve">   hat    </w:t>
      </w:r>
      <w:r>
        <w:t xml:space="preserve">   cookies    </w:t>
      </w:r>
      <w:r>
        <w:t xml:space="preserve">   carrots    </w:t>
      </w:r>
      <w:r>
        <w:t xml:space="preserve">   Christmas tree    </w:t>
      </w:r>
      <w:r>
        <w:t xml:space="preserve">   scarf    </w:t>
      </w:r>
      <w:r>
        <w:t xml:space="preserve">   elves    </w:t>
      </w:r>
      <w:r>
        <w:t xml:space="preserve">   Mrs. Klaus    </w:t>
      </w:r>
      <w:r>
        <w:t xml:space="preserve">   icicles    </w:t>
      </w:r>
      <w:r>
        <w:t xml:space="preserve">   star    </w:t>
      </w:r>
      <w:r>
        <w:t xml:space="preserve">   candles    </w:t>
      </w:r>
      <w:r>
        <w:t xml:space="preserve">   carolers    </w:t>
      </w:r>
      <w:r>
        <w:t xml:space="preserve">   Frosty the Snowman    </w:t>
      </w:r>
      <w:r>
        <w:t xml:space="preserve">   garland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Crossword!</dc:title>
  <dcterms:created xsi:type="dcterms:W3CDTF">2021-10-11T22:01:01Z</dcterms:created>
  <dcterms:modified xsi:type="dcterms:W3CDTF">2021-10-11T22:01:01Z</dcterms:modified>
</cp:coreProperties>
</file>