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Theme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eggnog    </w:t>
      </w:r>
      <w:r>
        <w:t xml:space="preserve">   chimney    </w:t>
      </w:r>
      <w:r>
        <w:t xml:space="preserve">   fireplace    </w:t>
      </w:r>
      <w:r>
        <w:t xml:space="preserve">   mittens    </w:t>
      </w:r>
      <w:r>
        <w:t xml:space="preserve">   scarf    </w:t>
      </w:r>
      <w:r>
        <w:t xml:space="preserve">   earmuffs    </w:t>
      </w:r>
      <w:r>
        <w:t xml:space="preserve">   gingerbread    </w:t>
      </w:r>
      <w:r>
        <w:t xml:space="preserve">   hot cider    </w:t>
      </w:r>
      <w:r>
        <w:t xml:space="preserve">   flocked    </w:t>
      </w:r>
      <w:r>
        <w:t xml:space="preserve">   holiday lights    </w:t>
      </w:r>
      <w:r>
        <w:t xml:space="preserve">   snowflake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Theme</dc:title>
  <dcterms:created xsi:type="dcterms:W3CDTF">2021-10-11T22:02:50Z</dcterms:created>
  <dcterms:modified xsi:type="dcterms:W3CDTF">2021-10-11T22:02:50Z</dcterms:modified>
</cp:coreProperties>
</file>