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Witches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Ancient    </w:t>
      </w:r>
      <w:r>
        <w:t xml:space="preserve">   Bruno    </w:t>
      </w:r>
      <w:r>
        <w:t xml:space="preserve">   Door    </w:t>
      </w:r>
      <w:r>
        <w:t xml:space="preserve">   England    </w:t>
      </w:r>
      <w:r>
        <w:t xml:space="preserve">   Formula    </w:t>
      </w:r>
      <w:r>
        <w:t xml:space="preserve">   Frogs    </w:t>
      </w:r>
      <w:r>
        <w:t xml:space="preserve">   Grandmamma    </w:t>
      </w:r>
      <w:r>
        <w:t xml:space="preserve">   Hotel    </w:t>
      </w:r>
      <w:r>
        <w:t xml:space="preserve">   Hundreds    </w:t>
      </w:r>
      <w:r>
        <w:t xml:space="preserve">   Meeting    </w:t>
      </w:r>
      <w:r>
        <w:t xml:space="preserve">   Mouse    </w:t>
      </w:r>
      <w:r>
        <w:t xml:space="preserve">   Trap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Witches</dc:title>
  <dcterms:created xsi:type="dcterms:W3CDTF">2021-11-22T03:34:58Z</dcterms:created>
  <dcterms:modified xsi:type="dcterms:W3CDTF">2021-11-22T03:34:58Z</dcterms:modified>
</cp:coreProperties>
</file>