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Shot through a door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Told to poison Sutters'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preacher in the KKK?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Johnny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occupation does Reynard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Johnny's catchphrase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"Neutral" 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comes from Lynchville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police officer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Reynard for the KKK?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doctor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Viola Pettibone's husband, for KKK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train Esther wants to get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Esther's "mother"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against the KKK and co owned a store with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Sara Chickering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Percelle a professional?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Kidnapped and murdered 14 year old Robert Franks (Duo)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Runs an illegal alcohol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Almost hit by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Esther go to Johnny's church to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Johnny Reeves a preacher?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huge object that got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who targeted Catholics, Jews, and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which state does this story unfold?</w:t>
            </w:r>
          </w:p>
        </w:tc>
      </w:tr>
    </w:tbl>
    <w:p>
      <w:pPr>
        <w:pStyle w:val="WordBankLarge"/>
      </w:pPr>
      <w:r>
        <w:t xml:space="preserve">   Merlin Van Tornhout    </w:t>
      </w:r>
      <w:r>
        <w:t xml:space="preserve">   Johnny Reeves    </w:t>
      </w:r>
      <w:r>
        <w:t xml:space="preserve">   Iris Weaver    </w:t>
      </w:r>
      <w:r>
        <w:t xml:space="preserve">   Esther Hirsh    </w:t>
      </w:r>
      <w:r>
        <w:t xml:space="preserve">   Reynard Alexander    </w:t>
      </w:r>
      <w:r>
        <w:t xml:space="preserve">   Ku Klux Klan    </w:t>
      </w:r>
      <w:r>
        <w:t xml:space="preserve">   Vermont    </w:t>
      </w:r>
      <w:r>
        <w:t xml:space="preserve">   Heaven Train    </w:t>
      </w:r>
      <w:r>
        <w:t xml:space="preserve">   Leopold and Loeb    </w:t>
      </w:r>
      <w:r>
        <w:t xml:space="preserve">   Sara Chickering    </w:t>
      </w:r>
      <w:r>
        <w:t xml:space="preserve">   Harvey Pettibone    </w:t>
      </w:r>
      <w:r>
        <w:t xml:space="preserve">   Viola Pettibone    </w:t>
      </w:r>
      <w:r>
        <w:t xml:space="preserve">   Fitzgerald Flitt    </w:t>
      </w:r>
      <w:r>
        <w:t xml:space="preserve">   Cross    </w:t>
      </w:r>
      <w:r>
        <w:t xml:space="preserve">   Ira Hirsh    </w:t>
      </w:r>
      <w:r>
        <w:t xml:space="preserve">   Lynch    </w:t>
      </w:r>
      <w:r>
        <w:t xml:space="preserve">   Percelle Johnson    </w:t>
      </w:r>
      <w:r>
        <w:t xml:space="preserve">   No    </w:t>
      </w:r>
      <w:r>
        <w:t xml:space="preserve">   Journalist     </w:t>
      </w:r>
      <w:r>
        <w:t xml:space="preserve">   No    </w:t>
      </w:r>
      <w:r>
        <w:t xml:space="preserve">   Yes    </w:t>
      </w:r>
      <w:r>
        <w:t xml:space="preserve">   Suicide    </w:t>
      </w:r>
      <w:r>
        <w:t xml:space="preserve">   Yes    </w:t>
      </w:r>
      <w:r>
        <w:t xml:space="preserve">   Yes    </w:t>
      </w:r>
      <w:r>
        <w:t xml:space="preserve">   Neighbor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Crossword</dc:title>
  <dcterms:created xsi:type="dcterms:W3CDTF">2021-10-11T22:03:01Z</dcterms:created>
  <dcterms:modified xsi:type="dcterms:W3CDTF">2021-10-11T22:03:01Z</dcterms:modified>
</cp:coreProperties>
</file>