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Witnessing To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boasting    </w:t>
      </w:r>
      <w:r>
        <w:t xml:space="preserve">   counsel    </w:t>
      </w:r>
      <w:r>
        <w:t xml:space="preserve">   departed    </w:t>
      </w:r>
      <w:r>
        <w:t xml:space="preserve">   dispersed    </w:t>
      </w:r>
      <w:r>
        <w:t xml:space="preserve">   doctrine    </w:t>
      </w:r>
      <w:r>
        <w:t xml:space="preserve">   gamaliel    </w:t>
      </w:r>
      <w:r>
        <w:t xml:space="preserve">   haply    </w:t>
      </w:r>
      <w:r>
        <w:t xml:space="preserve">   intend    </w:t>
      </w:r>
      <w:r>
        <w:t xml:space="preserve">   judas of galilee    </w:t>
      </w:r>
      <w:r>
        <w:t xml:space="preserve">   nought    </w:t>
      </w:r>
      <w:r>
        <w:t xml:space="preserve">   perished    </w:t>
      </w:r>
      <w:r>
        <w:t xml:space="preserve">   Pharisees    </w:t>
      </w:r>
      <w:r>
        <w:t xml:space="preserve">   refrain    </w:t>
      </w:r>
      <w:r>
        <w:t xml:space="preserve">   reputation    </w:t>
      </w:r>
      <w:r>
        <w:t xml:space="preserve">   slain    </w:t>
      </w:r>
      <w:r>
        <w:t xml:space="preserve">   straitly    </w:t>
      </w:r>
      <w:r>
        <w:t xml:space="preserve">   take heed    </w:t>
      </w:r>
      <w:r>
        <w:t xml:space="preserve">   theudas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Witnessing To The Truth</dc:title>
  <dcterms:created xsi:type="dcterms:W3CDTF">2021-10-11T22:02:02Z</dcterms:created>
  <dcterms:modified xsi:type="dcterms:W3CDTF">2021-10-11T22:02:02Z</dcterms:modified>
</cp:coreProperties>
</file>