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WoW-Woorde No. 319-339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haakspeld    </w:t>
      </w:r>
      <w:r>
        <w:t xml:space="preserve">   goggatjie    </w:t>
      </w:r>
      <w:r>
        <w:t xml:space="preserve">   gerieflik    </w:t>
      </w:r>
      <w:r>
        <w:t xml:space="preserve">   geluidjie    </w:t>
      </w:r>
      <w:r>
        <w:t xml:space="preserve">   fyngemaak    </w:t>
      </w:r>
      <w:r>
        <w:t xml:space="preserve">   fotograaf    </w:t>
      </w:r>
      <w:r>
        <w:t xml:space="preserve">   emmertjie    </w:t>
      </w:r>
      <w:r>
        <w:t xml:space="preserve">   druiwetros    </w:t>
      </w:r>
      <w:r>
        <w:t xml:space="preserve">   droomland    </w:t>
      </w:r>
      <w:r>
        <w:t xml:space="preserve">   dringende    </w:t>
      </w:r>
      <w:r>
        <w:t xml:space="preserve">   doelsirkel    </w:t>
      </w:r>
      <w:r>
        <w:t xml:space="preserve">   bruidegom    </w:t>
      </w:r>
      <w:r>
        <w:t xml:space="preserve">   bobbejane    </w:t>
      </w:r>
      <w:r>
        <w:t xml:space="preserve">   bloeisels    </w:t>
      </w:r>
      <w:r>
        <w:t xml:space="preserve">   betekenis    </w:t>
      </w:r>
      <w:r>
        <w:t xml:space="preserve">   beskuldig    </w:t>
      </w:r>
      <w:r>
        <w:t xml:space="preserve">   begrafnis    </w:t>
      </w:r>
      <w:r>
        <w:t xml:space="preserve">   bedelaars    </w:t>
      </w:r>
      <w:r>
        <w:t xml:space="preserve">   beddegoed    </w:t>
      </w:r>
      <w:r>
        <w:t xml:space="preserve">   babaklere    </w:t>
      </w:r>
      <w:r>
        <w:t xml:space="preserve">   akkerbome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WoW-Woorde No. 319-339</dc:title>
  <dcterms:created xsi:type="dcterms:W3CDTF">2021-10-11T22:31:04Z</dcterms:created>
  <dcterms:modified xsi:type="dcterms:W3CDTF">2021-10-11T22:31:04Z</dcterms:modified>
</cp:coreProperties>
</file>