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and Consumer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sexualisation    </w:t>
      </w:r>
      <w:r>
        <w:t xml:space="preserve">   environment    </w:t>
      </w:r>
      <w:r>
        <w:t xml:space="preserve">   marginalisation    </w:t>
      </w:r>
      <w:r>
        <w:t xml:space="preserve">   fastfashion    </w:t>
      </w:r>
      <w:r>
        <w:t xml:space="preserve">   producers    </w:t>
      </w:r>
      <w:r>
        <w:t xml:space="preserve">   exploitation    </w:t>
      </w:r>
      <w:r>
        <w:t xml:space="preserve">   men    </w:t>
      </w:r>
      <w:r>
        <w:t xml:space="preserve">   fashion    </w:t>
      </w:r>
      <w:r>
        <w:t xml:space="preserve">   ethnicity    </w:t>
      </w:r>
      <w:r>
        <w:t xml:space="preserve">   ethics    </w:t>
      </w:r>
      <w:r>
        <w:t xml:space="preserve">   socialisation    </w:t>
      </w:r>
      <w:r>
        <w:t xml:space="preserve">   gender    </w:t>
      </w:r>
      <w:r>
        <w:t xml:space="preserve">   culture    </w:t>
      </w:r>
      <w:r>
        <w:t xml:space="preserve">   comsumer    </w:t>
      </w:r>
      <w:r>
        <w:t xml:space="preserve">   media    </w:t>
      </w:r>
      <w:r>
        <w:t xml:space="preserve">   society    </w:t>
      </w:r>
      <w:r>
        <w:t xml:space="preserve">   McRobbie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Consumer Culture </dc:title>
  <dcterms:created xsi:type="dcterms:W3CDTF">2021-10-11T22:04:47Z</dcterms:created>
  <dcterms:modified xsi:type="dcterms:W3CDTF">2021-10-11T22:04:47Z</dcterms:modified>
</cp:coreProperties>
</file>