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Bathsheba    </w:t>
      </w:r>
      <w:r>
        <w:t xml:space="preserve">   Elizabeth    </w:t>
      </w:r>
      <w:r>
        <w:t xml:space="preserve">   Ester    </w:t>
      </w:r>
      <w:r>
        <w:t xml:space="preserve">   Hagar    </w:t>
      </w:r>
      <w:r>
        <w:t xml:space="preserve">   Hannah    </w:t>
      </w:r>
      <w:r>
        <w:t xml:space="preserve">   Jehosheba    </w:t>
      </w:r>
      <w:r>
        <w:t xml:space="preserve">   Jezebel    </w:t>
      </w:r>
      <w:r>
        <w:t xml:space="preserve">   Keturah    </w:t>
      </w:r>
      <w:r>
        <w:t xml:space="preserve">   Mary    </w:t>
      </w:r>
      <w:r>
        <w:t xml:space="preserve">   Priscilla    </w:t>
      </w:r>
      <w:r>
        <w:t xml:space="preserve">   Sarah    </w:t>
      </w:r>
      <w:r>
        <w:t xml:space="preserve">   Tamar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Bible</dc:title>
  <dcterms:created xsi:type="dcterms:W3CDTF">2021-10-11T22:03:20Z</dcterms:created>
  <dcterms:modified xsi:type="dcterms:W3CDTF">2021-10-11T22:03:20Z</dcterms:modified>
</cp:coreProperties>
</file>