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Women's 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1849, became the first woman to earn a medical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woman elected to the US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woman to be the US Secretary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civil rights activist was instrumental in both the integration of the Little Rock School District and the crisis that ensued.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Known as the " Angel of the Battlefield" because of her work as a nurse during the Civil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female Attorney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woman to be the vice-presidental nominee of a major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Wrote "I Know Why THe Cage Bird Sings?"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woman to run for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Amerian woman to be nominated for Best Director at the Academy Awards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Grand Slam tennis champion who also served as a World War II spy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Wrote the Title IX law that bans sex discrimination in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the inventor of the original Monopoly game called The Landlord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the first African American woman to win the Pulitzer Price for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famous for being the first woman to enter space.</w:t>
            </w:r>
          </w:p>
        </w:tc>
      </w:tr>
    </w:tbl>
    <w:p>
      <w:pPr>
        <w:pStyle w:val="WordBankLarge"/>
      </w:pPr>
      <w:r>
        <w:t xml:space="preserve">   MayaAngelou    </w:t>
      </w:r>
      <w:r>
        <w:t xml:space="preserve">   ElizabethBlackwell    </w:t>
      </w:r>
      <w:r>
        <w:t xml:space="preserve">   LizzieMagi    </w:t>
      </w:r>
      <w:r>
        <w:t xml:space="preserve">   GeraldineFerraro    </w:t>
      </w:r>
      <w:r>
        <w:t xml:space="preserve">   GwendolynBrooks    </w:t>
      </w:r>
      <w:r>
        <w:t xml:space="preserve">   VictoriaWoodhull    </w:t>
      </w:r>
      <w:r>
        <w:t xml:space="preserve">   SallyRide    </w:t>
      </w:r>
      <w:r>
        <w:t xml:space="preserve">   ClaraBarton    </w:t>
      </w:r>
      <w:r>
        <w:t xml:space="preserve">   SofiaCoppola    </w:t>
      </w:r>
      <w:r>
        <w:t xml:space="preserve">   DaisyBates    </w:t>
      </w:r>
      <w:r>
        <w:t xml:space="preserve">   MadelineAlbright    </w:t>
      </w:r>
      <w:r>
        <w:t xml:space="preserve">   PatsyMink    </w:t>
      </w:r>
      <w:r>
        <w:t xml:space="preserve">   Janet Reno    </w:t>
      </w:r>
      <w:r>
        <w:t xml:space="preserve">   AliceMarble    </w:t>
      </w:r>
      <w:r>
        <w:t xml:space="preserve">   JeanetteRankin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History Crossword</dc:title>
  <dcterms:created xsi:type="dcterms:W3CDTF">2021-10-11T22:04:39Z</dcterms:created>
  <dcterms:modified xsi:type="dcterms:W3CDTF">2021-10-11T22:04:39Z</dcterms:modified>
</cp:coreProperties>
</file>