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Lucretia Mott    </w:t>
      </w:r>
      <w:r>
        <w:t xml:space="preserve">   Equality    </w:t>
      </w:r>
      <w:r>
        <w:t xml:space="preserve">   Speach    </w:t>
      </w:r>
      <w:r>
        <w:t xml:space="preserve">   Susan Anthony    </w:t>
      </w:r>
      <w:r>
        <w:t xml:space="preserve">   Rights    </w:t>
      </w:r>
      <w:r>
        <w:t xml:space="preserve">   Citizenship    </w:t>
      </w:r>
      <w:r>
        <w:t xml:space="preserve">   elizabeth    </w:t>
      </w:r>
      <w:r>
        <w:t xml:space="preserve">   education    </w:t>
      </w:r>
      <w:r>
        <w:t xml:space="preserve">   women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Womens Rights</dc:title>
  <dcterms:created xsi:type="dcterms:W3CDTF">2021-10-11T22:05:08Z</dcterms:created>
  <dcterms:modified xsi:type="dcterms:W3CDTF">2021-10-11T22:05:08Z</dcterms:modified>
</cp:coreProperties>
</file>