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United States    </w:t>
      </w:r>
      <w:r>
        <w:t xml:space="preserve">   Britain    </w:t>
      </w:r>
      <w:r>
        <w:t xml:space="preserve">   Salary    </w:t>
      </w:r>
      <w:r>
        <w:t xml:space="preserve">   Human Rights    </w:t>
      </w:r>
      <w:r>
        <w:t xml:space="preserve">   Voting    </w:t>
      </w:r>
      <w:r>
        <w:t xml:space="preserve">   Jobs    </w:t>
      </w:r>
      <w:r>
        <w:t xml:space="preserve">   Culture    </w:t>
      </w:r>
      <w:r>
        <w:t xml:space="preserve">   Civil War    </w:t>
      </w:r>
      <w:r>
        <w:t xml:space="preserve">   Suffrage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</dc:title>
  <dcterms:created xsi:type="dcterms:W3CDTF">2021-10-11T22:04:42Z</dcterms:created>
  <dcterms:modified xsi:type="dcterms:W3CDTF">2021-10-11T22:04:42Z</dcterms:modified>
</cp:coreProperties>
</file>