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Woodworking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Set    </w:t>
      </w:r>
      <w:r>
        <w:t xml:space="preserve">   Flint    </w:t>
      </w:r>
      <w:r>
        <w:t xml:space="preserve">   Veiner    </w:t>
      </w:r>
      <w:r>
        <w:t xml:space="preserve">   Frog    </w:t>
      </w:r>
      <w:r>
        <w:t xml:space="preserve">   Garnet    </w:t>
      </w:r>
      <w:r>
        <w:t xml:space="preserve">   Detent    </w:t>
      </w:r>
      <w:r>
        <w:t xml:space="preserve">   Gullet    </w:t>
      </w:r>
      <w:r>
        <w:t xml:space="preserve">   Pith    </w:t>
      </w:r>
      <w:r>
        <w:t xml:space="preserve">   Roundover    </w:t>
      </w:r>
      <w:r>
        <w:t xml:space="preserve">   Finial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Woodworking</dc:title>
  <dcterms:created xsi:type="dcterms:W3CDTF">2021-10-11T22:07:15Z</dcterms:created>
  <dcterms:modified xsi:type="dcterms:W3CDTF">2021-10-11T22:07:15Z</dcterms:modified>
</cp:coreProperties>
</file>