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Worcester County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Whaleyville    </w:t>
      </w:r>
      <w:r>
        <w:t xml:space="preserve">   Stockton    </w:t>
      </w:r>
      <w:r>
        <w:t xml:space="preserve">   Showell    </w:t>
      </w:r>
      <w:r>
        <w:t xml:space="preserve">   Northern Worcester    </w:t>
      </w:r>
      <w:r>
        <w:t xml:space="preserve">   Newtown    </w:t>
      </w:r>
      <w:r>
        <w:t xml:space="preserve">   Newark    </w:t>
      </w:r>
      <w:r>
        <w:t xml:space="preserve">   John Walter Smith    </w:t>
      </w:r>
      <w:r>
        <w:t xml:space="preserve">   Isle of Wight    </w:t>
      </w:r>
      <w:r>
        <w:t xml:space="preserve">   Homer Gudelsky    </w:t>
      </w:r>
      <w:r>
        <w:t xml:space="preserve">   Herring Creek    </w:t>
      </w:r>
      <w:r>
        <w:t xml:space="preserve">   Girdletree    </w:t>
      </w:r>
      <w:r>
        <w:t xml:space="preserve">   Bishopville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Worcester County Parks</dc:title>
  <dcterms:created xsi:type="dcterms:W3CDTF">2021-10-11T22:07:01Z</dcterms:created>
  <dcterms:modified xsi:type="dcterms:W3CDTF">2021-10-11T22:07:01Z</dcterms:modified>
</cp:coreProperties>
</file>