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beam, as of steel, reinforced concrete, or timber, for supporting masonry, joists, or purlins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passing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case containing any explosive charge, as for blasting.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suited for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fault or flaw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convulsive movement of the body, as from fear,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distressing or grievous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DismantlingTo disassemble or pull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soaked with liquid or moisture; saturated.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any of the electronegative elements, fluorine, chlorine, iodine,bromine, and astatine, that form binary salts by direct union with metals.</w:t>
            </w:r>
          </w:p>
        </w:tc>
      </w:tr>
    </w:tbl>
    <w:p>
      <w:pPr>
        <w:pStyle w:val="WordBankMedium"/>
      </w:pPr>
      <w:r>
        <w:t xml:space="preserve">   Dismantling    </w:t>
      </w:r>
      <w:r>
        <w:t xml:space="preserve">   passersby    </w:t>
      </w:r>
      <w:r>
        <w:t xml:space="preserve">   immaculate    </w:t>
      </w:r>
      <w:r>
        <w:t xml:space="preserve">   Halogen    </w:t>
      </w:r>
      <w:r>
        <w:t xml:space="preserve">   Shuddered    </w:t>
      </w:r>
      <w:r>
        <w:t xml:space="preserve">   oppressive    </w:t>
      </w:r>
      <w:r>
        <w:t xml:space="preserve">   sodden    </w:t>
      </w:r>
      <w:r>
        <w:t xml:space="preserve">   inhuman    </w:t>
      </w:r>
      <w:r>
        <w:t xml:space="preserve">   cartridge    </w:t>
      </w:r>
      <w:r>
        <w:t xml:space="preserve">   girders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</dc:title>
  <dcterms:created xsi:type="dcterms:W3CDTF">2021-10-11T22:09:02Z</dcterms:created>
  <dcterms:modified xsi:type="dcterms:W3CDTF">2021-10-11T22:09:02Z</dcterms:modified>
</cp:coreProperties>
</file>