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snare    </w:t>
      </w:r>
      <w:r>
        <w:t xml:space="preserve">   prominent    </w:t>
      </w:r>
      <w:r>
        <w:t xml:space="preserve">   pending    </w:t>
      </w:r>
      <w:r>
        <w:t xml:space="preserve">   grim    </w:t>
      </w:r>
      <w:r>
        <w:t xml:space="preserve">   frustrate    </w:t>
      </w:r>
      <w:r>
        <w:t xml:space="preserve">   eradicate    </w:t>
      </w:r>
      <w:r>
        <w:t xml:space="preserve">   dynamic    </w:t>
      </w:r>
      <w:r>
        <w:t xml:space="preserve">   dupe    </w:t>
      </w:r>
      <w:r>
        <w:t xml:space="preserve">   browse    </w:t>
      </w:r>
      <w:r>
        <w:t xml:space="preserve">   anonymous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2</dc:title>
  <dcterms:created xsi:type="dcterms:W3CDTF">2021-10-11T22:12:59Z</dcterms:created>
  <dcterms:modified xsi:type="dcterms:W3CDTF">2021-10-11T22:12:59Z</dcterms:modified>
</cp:coreProperties>
</file>