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VBS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Inthebeginning    </w:t>
      </w:r>
      <w:r>
        <w:t xml:space="preserve">   gardenofeden    </w:t>
      </w:r>
      <w:r>
        <w:t xml:space="preserve">   plants    </w:t>
      </w:r>
      <w:r>
        <w:t xml:space="preserve">   animals    </w:t>
      </w:r>
      <w:r>
        <w:t xml:space="preserve">   eve    </w:t>
      </w:r>
      <w:r>
        <w:t xml:space="preserve">   adam    </w:t>
      </w:r>
      <w:r>
        <w:t xml:space="preserve">   fellowship    </w:t>
      </w:r>
      <w:r>
        <w:t xml:space="preserve">   perfect    </w:t>
      </w:r>
      <w:r>
        <w:t xml:space="preserve">   world    </w:t>
      </w:r>
      <w:r>
        <w:t xml:space="preserve">   creation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VBS Day 1</dc:title>
  <dcterms:created xsi:type="dcterms:W3CDTF">2021-10-12T21:02:07Z</dcterms:created>
  <dcterms:modified xsi:type="dcterms:W3CDTF">2021-10-12T21:02:07Z</dcterms:modified>
</cp:coreProperties>
</file>