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for  CHF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left sided    </w:t>
      </w:r>
      <w:r>
        <w:t xml:space="preserve">   right sided    </w:t>
      </w:r>
      <w:r>
        <w:t xml:space="preserve">   heart chamber    </w:t>
      </w:r>
      <w:r>
        <w:t xml:space="preserve">   fluid buildup    </w:t>
      </w:r>
      <w:r>
        <w:t xml:space="preserve">   aspirin    </w:t>
      </w:r>
      <w:r>
        <w:t xml:space="preserve">   ibuprofen    </w:t>
      </w:r>
      <w:r>
        <w:t xml:space="preserve">   buildup    </w:t>
      </w:r>
      <w:r>
        <w:t xml:space="preserve">   XRay    </w:t>
      </w:r>
      <w:r>
        <w:t xml:space="preserve">   MRI    </w:t>
      </w:r>
      <w:r>
        <w:t xml:space="preserve">   cardiologist    </w:t>
      </w:r>
      <w:r>
        <w:t xml:space="preserve">   weight gain    </w:t>
      </w:r>
      <w:r>
        <w:t xml:space="preserve">   cholesterol    </w:t>
      </w:r>
      <w:r>
        <w:t xml:space="preserve">   diabetes    </w:t>
      </w:r>
      <w:r>
        <w:t xml:space="preserve">   obesity    </w:t>
      </w:r>
      <w:r>
        <w:t xml:space="preserve">   valve    </w:t>
      </w:r>
      <w:r>
        <w:t xml:space="preserve">   hypertension    </w:t>
      </w:r>
      <w:r>
        <w:t xml:space="preserve">   fatigue    </w:t>
      </w:r>
      <w:r>
        <w:t xml:space="preserve">   systolic    </w:t>
      </w:r>
      <w:r>
        <w:t xml:space="preserve">   diastolic    </w:t>
      </w:r>
      <w:r>
        <w:t xml:space="preserve">   ventricle    </w:t>
      </w:r>
      <w:r>
        <w:t xml:space="preserve">   heart failure    </w:t>
      </w:r>
      <w:r>
        <w:t xml:space="preserve">   liver    </w:t>
      </w:r>
      <w:r>
        <w:t xml:space="preserve">   abdomen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 CHF</dc:title>
  <dcterms:created xsi:type="dcterms:W3CDTF">2021-10-11T22:12:52Z</dcterms:created>
  <dcterms:modified xsi:type="dcterms:W3CDTF">2021-10-11T22:12:52Z</dcterms:modified>
</cp:coreProperties>
</file>