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 Within A 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holy    </w:t>
      </w:r>
      <w:r>
        <w:t xml:space="preserve">   sanct    </w:t>
      </w:r>
      <w:r>
        <w:t xml:space="preserve">   sacro    </w:t>
      </w:r>
      <w:r>
        <w:t xml:space="preserve">   life    </w:t>
      </w:r>
      <w:r>
        <w:t xml:space="preserve">   vita    </w:t>
      </w:r>
      <w:r>
        <w:t xml:space="preserve">   viv    </w:t>
      </w:r>
      <w:r>
        <w:t xml:space="preserve">   backwards    </w:t>
      </w:r>
      <w:r>
        <w:t xml:space="preserve">   retro    </w:t>
      </w:r>
      <w:r>
        <w:t xml:space="preserve">   love    </w:t>
      </w:r>
      <w:r>
        <w:t xml:space="preserve">   phil    </w:t>
      </w:r>
      <w:r>
        <w:t xml:space="preserve">   carry    </w:t>
      </w:r>
      <w:r>
        <w:t xml:space="preserve">   fer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Within A Word</dc:title>
  <dcterms:created xsi:type="dcterms:W3CDTF">2021-10-11T22:15:56Z</dcterms:created>
  <dcterms:modified xsi:type="dcterms:W3CDTF">2021-10-11T22:15:56Z</dcterms:modified>
</cp:coreProperties>
</file>