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of the Day</w:t>
      </w:r>
    </w:p>
    <w:p>
      <w:pPr>
        <w:pStyle w:val="Questions"/>
      </w:pPr>
      <w:r>
        <w:t xml:space="preserve">1. NABDSLMYTORE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LRCEAAIV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SAOSIUGCA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NJONEI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UISDASUOS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VEISMSI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ETCNEPSIR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YTIHP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MESAASNNI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PARTEIYS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RUHOIRAMNO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OEDOCRSU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EHLODNEB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MERTZPEIO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ELWPILGRNS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OGEIALMUTNNQ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demonstrably    </w:t>
      </w:r>
      <w:r>
        <w:t xml:space="preserve">   cavalier    </w:t>
      </w:r>
      <w:r>
        <w:t xml:space="preserve">   sagacious    </w:t>
      </w:r>
      <w:r>
        <w:t xml:space="preserve">   enjoin    </w:t>
      </w:r>
      <w:r>
        <w:t xml:space="preserve">   assiduous    </w:t>
      </w:r>
      <w:r>
        <w:t xml:space="preserve">   missive    </w:t>
      </w:r>
      <w:r>
        <w:t xml:space="preserve">   prescient    </w:t>
      </w:r>
      <w:r>
        <w:t xml:space="preserve">   pithy    </w:t>
      </w:r>
      <w:r>
        <w:t xml:space="preserve">   anamnesis    </w:t>
      </w:r>
      <w:r>
        <w:t xml:space="preserve">   asperity    </w:t>
      </w:r>
      <w:r>
        <w:t xml:space="preserve">   honorarium    </w:t>
      </w:r>
      <w:r>
        <w:t xml:space="preserve">   decorous    </w:t>
      </w:r>
      <w:r>
        <w:t xml:space="preserve">   beholden    </w:t>
      </w:r>
      <w:r>
        <w:t xml:space="preserve">   temporize    </w:t>
      </w:r>
      <w:r>
        <w:t xml:space="preserve">   wellspring    </w:t>
      </w:r>
      <w:r>
        <w:t xml:space="preserve">   magniloquent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Day</dc:title>
  <dcterms:created xsi:type="dcterms:W3CDTF">2021-10-11T22:09:33Z</dcterms:created>
  <dcterms:modified xsi:type="dcterms:W3CDTF">2021-10-11T22:09:33Z</dcterms:modified>
</cp:coreProperties>
</file>