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1,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basset hound    </w:t>
      </w:r>
      <w:r>
        <w:t xml:space="preserve">   beagle    </w:t>
      </w:r>
      <w:r>
        <w:t xml:space="preserve">   german sheperd    </w:t>
      </w:r>
      <w:r>
        <w:t xml:space="preserve">   cocker spaniel    </w:t>
      </w:r>
      <w:r>
        <w:t xml:space="preserve">   pit bull    </w:t>
      </w:r>
      <w:r>
        <w:t xml:space="preserve">   cavalier    </w:t>
      </w:r>
      <w:r>
        <w:t xml:space="preserve">   bulldog    </w:t>
      </w:r>
      <w:r>
        <w:t xml:space="preserve">   pug    </w:t>
      </w:r>
      <w:r>
        <w:t xml:space="preserve">   golden retriever    </w:t>
      </w:r>
      <w:r>
        <w:t xml:space="preserve">   labrador    </w:t>
      </w:r>
      <w:r>
        <w:t xml:space="preserve">   poodle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1, dogs</dc:title>
  <dcterms:created xsi:type="dcterms:W3CDTF">2021-10-11T22:13:01Z</dcterms:created>
  <dcterms:modified xsi:type="dcterms:W3CDTF">2021-10-11T22:13:01Z</dcterms:modified>
</cp:coreProperties>
</file>