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“-ious”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obnoxious    </w:t>
      </w:r>
      <w:r>
        <w:t xml:space="preserve">   luxurious    </w:t>
      </w:r>
      <w:r>
        <w:t xml:space="preserve">   hilarious    </w:t>
      </w:r>
      <w:r>
        <w:t xml:space="preserve">   furious    </w:t>
      </w:r>
      <w:r>
        <w:t xml:space="preserve">   gracious    </w:t>
      </w:r>
      <w:r>
        <w:t xml:space="preserve">   glorious    </w:t>
      </w:r>
      <w:r>
        <w:t xml:space="preserve">   devious    </w:t>
      </w:r>
      <w:r>
        <w:t xml:space="preserve">   delirious    </w:t>
      </w:r>
      <w:r>
        <w:t xml:space="preserve">   curious    </w:t>
      </w:r>
      <w:r>
        <w:t xml:space="preserve">   malicious    </w:t>
      </w:r>
      <w:r>
        <w:t xml:space="preserve">   pious    </w:t>
      </w:r>
      <w:r>
        <w:t xml:space="preserve">   vicious    </w:t>
      </w:r>
      <w:r>
        <w:t xml:space="preserve">   victorious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“-ious”</dc:title>
  <dcterms:created xsi:type="dcterms:W3CDTF">2021-10-11T22:18:44Z</dcterms:created>
  <dcterms:modified xsi:type="dcterms:W3CDTF">2021-10-11T22:18:44Z</dcterms:modified>
</cp:coreProperties>
</file>