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the 'shun'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position    </w:t>
      </w:r>
      <w:r>
        <w:t xml:space="preserve">   fraction    </w:t>
      </w:r>
      <w:r>
        <w:t xml:space="preserve">   musician    </w:t>
      </w:r>
      <w:r>
        <w:t xml:space="preserve">   reaction    </w:t>
      </w:r>
      <w:r>
        <w:t xml:space="preserve">   mention    </w:t>
      </w:r>
      <w:r>
        <w:t xml:space="preserve">   mission    </w:t>
      </w:r>
      <w:r>
        <w:t xml:space="preserve">   dissection    </w:t>
      </w:r>
      <w:r>
        <w:t xml:space="preserve">   magician    </w:t>
      </w:r>
      <w:r>
        <w:t xml:space="preserve">   education    </w:t>
      </w:r>
      <w:r>
        <w:t xml:space="preserve">   direction    </w:t>
      </w:r>
      <w:r>
        <w:t xml:space="preserve">   explosion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the 'shun' sound</dc:title>
  <dcterms:created xsi:type="dcterms:W3CDTF">2021-10-11T22:18:27Z</dcterms:created>
  <dcterms:modified xsi:type="dcterms:W3CDTF">2021-10-11T22:18:27Z</dcterms:modified>
</cp:coreProperties>
</file>