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period    </w:t>
      </w:r>
      <w:r>
        <w:t xml:space="preserve">   verb    </w:t>
      </w:r>
      <w:r>
        <w:t xml:space="preserve">   question mark    </w:t>
      </w:r>
      <w:r>
        <w:t xml:space="preserve">   exclamation    </w:t>
      </w:r>
      <w:r>
        <w:t xml:space="preserve">   apostrophe    </w:t>
      </w:r>
      <w:r>
        <w:t xml:space="preserve">   commas    </w:t>
      </w:r>
      <w:r>
        <w:t xml:space="preserve">   capitalization    </w:t>
      </w:r>
      <w:r>
        <w:t xml:space="preserve">   punctuation    </w:t>
      </w:r>
      <w:r>
        <w:t xml:space="preserve">   quotation mark    </w:t>
      </w:r>
      <w:r>
        <w:t xml:space="preserve">   adverb    </w:t>
      </w:r>
      <w:r>
        <w:t xml:space="preserve">   noun    </w:t>
      </w:r>
      <w:r>
        <w:t xml:space="preserve">   pronoun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ELA</dc:title>
  <dcterms:created xsi:type="dcterms:W3CDTF">2021-10-11T22:19:26Z</dcterms:created>
  <dcterms:modified xsi:type="dcterms:W3CDTF">2021-10-11T22:19:26Z</dcterms:modified>
</cp:coreProperties>
</file>