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Words to Know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Day of birth, as the birth of Jesus</w:t>
            </w:r>
            <w:r>
              <w:rPr>
                <w:b w:val="true"/>
                <w:bCs w:val="true"/>
              </w:rPr>
            </w:r>
          </w:p>
        </w:tc>
        <w:tc>
          <w:p>
            <w:pPr>
              <w:pStyle w:val="Questions"/>
            </w:pPr>
            <w:r>
              <w:rPr>
                <w:b w:val="true"/>
                <w:bCs w:val="true"/>
              </w:rPr>
              <w:t xml:space="preserve">A. </w:t>
            </w:r>
            <w:r>
              <w:t xml:space="preserve">Incarnation</w:t>
            </w:r>
          </w:p>
        </w:tc>
      </w:tr>
      <w:tr>
        <w:tc>
          <w:p>
            <w:pPr>
              <w:pStyle w:val="Questions"/>
            </w:pPr>
            <w:r>
              <w:rPr>
                <w:b w:val="true"/>
                <w:bCs w:val="true"/>
              </w:rPr>
              <w:t xml:space="preserve">2. </w:t>
            </w:r>
            <w:r>
              <w:t xml:space="preserve">When God took on human nature (became man) in the Person of Jesus Christ to achieve the salvation of mankind</w:t>
            </w:r>
            <w:r>
              <w:rPr>
                <w:b w:val="true"/>
                <w:bCs w:val="true"/>
              </w:rPr>
            </w:r>
          </w:p>
        </w:tc>
        <w:tc>
          <w:p>
            <w:pPr>
              <w:pStyle w:val="Questions"/>
            </w:pPr>
            <w:r>
              <w:rPr>
                <w:b w:val="true"/>
                <w:bCs w:val="true"/>
              </w:rPr>
              <w:t xml:space="preserve">B. </w:t>
            </w:r>
            <w:r>
              <w:t xml:space="preserve">ceation</w:t>
            </w:r>
          </w:p>
        </w:tc>
      </w:tr>
      <w:tr>
        <w:tc>
          <w:p>
            <w:pPr>
              <w:pStyle w:val="Questions"/>
            </w:pPr>
            <w:r>
              <w:rPr>
                <w:b w:val="true"/>
                <w:bCs w:val="true"/>
              </w:rPr>
              <w:t xml:space="preserve">3. </w:t>
            </w:r>
            <w:r>
              <w:t xml:space="preserve">The Presentation in the temple of the Child Jesus.  Joseph and Mary, as Jesus' parents, did this in observance of Jewish law that called for the presentation of firstborn sons to God.</w:t>
            </w:r>
            <w:r>
              <w:rPr>
                <w:b w:val="true"/>
                <w:bCs w:val="true"/>
              </w:rPr>
            </w:r>
          </w:p>
        </w:tc>
        <w:tc>
          <w:p>
            <w:pPr>
              <w:pStyle w:val="Questions"/>
            </w:pPr>
            <w:r>
              <w:rPr>
                <w:b w:val="true"/>
                <w:bCs w:val="true"/>
              </w:rPr>
              <w:t xml:space="preserve">C. </w:t>
            </w:r>
            <w:r>
              <w:t xml:space="preserve">presentation</w:t>
            </w:r>
          </w:p>
        </w:tc>
      </w:tr>
      <w:tr>
        <w:tc>
          <w:p>
            <w:pPr>
              <w:pStyle w:val="Questions"/>
            </w:pPr>
            <w:r>
              <w:rPr>
                <w:b w:val="true"/>
                <w:bCs w:val="true"/>
              </w:rPr>
              <w:t xml:space="preserve">4. </w:t>
            </w:r>
            <w:r>
              <w:t xml:space="preserve">Loving God</w:t>
            </w:r>
            <w:r>
              <w:rPr>
                <w:b w:val="true"/>
                <w:bCs w:val="true"/>
              </w:rPr>
            </w:r>
          </w:p>
        </w:tc>
        <w:tc>
          <w:p>
            <w:pPr>
              <w:pStyle w:val="Questions"/>
            </w:pPr>
            <w:r>
              <w:rPr>
                <w:b w:val="true"/>
                <w:bCs w:val="true"/>
              </w:rPr>
              <w:t xml:space="preserve">D. </w:t>
            </w:r>
            <w:r>
              <w:t xml:space="preserve">charity</w:t>
            </w:r>
          </w:p>
        </w:tc>
      </w:tr>
      <w:tr>
        <w:tc>
          <w:p>
            <w:pPr>
              <w:pStyle w:val="Questions"/>
            </w:pPr>
            <w:r>
              <w:rPr>
                <w:b w:val="true"/>
                <w:bCs w:val="true"/>
              </w:rPr>
              <w:t xml:space="preserve">5. </w:t>
            </w:r>
            <w:r>
              <w:t xml:space="preserve">The story of God's plan to save each of us from the consequences of sin, beginning with Creation and continues to the end of time.</w:t>
            </w:r>
            <w:r>
              <w:rPr>
                <w:b w:val="true"/>
                <w:bCs w:val="true"/>
              </w:rPr>
            </w:r>
          </w:p>
        </w:tc>
        <w:tc>
          <w:p>
            <w:pPr>
              <w:pStyle w:val="Questions"/>
            </w:pPr>
            <w:r>
              <w:rPr>
                <w:b w:val="true"/>
                <w:bCs w:val="true"/>
              </w:rPr>
              <w:t xml:space="preserve">E. </w:t>
            </w:r>
            <w:r>
              <w:t xml:space="preserve">Visitation</w:t>
            </w:r>
          </w:p>
        </w:tc>
      </w:tr>
      <w:tr>
        <w:tc>
          <w:p>
            <w:pPr>
              <w:pStyle w:val="Questions"/>
            </w:pPr>
            <w:r>
              <w:rPr>
                <w:b w:val="true"/>
                <w:bCs w:val="true"/>
              </w:rPr>
              <w:t xml:space="preserve">6. </w:t>
            </w:r>
            <w:r>
              <w:t xml:space="preserve">A prayer which contains the chief truths of the Catholic faith.</w:t>
            </w:r>
            <w:r>
              <w:rPr>
                <w:b w:val="true"/>
                <w:bCs w:val="true"/>
              </w:rPr>
            </w:r>
          </w:p>
        </w:tc>
        <w:tc>
          <w:p>
            <w:pPr>
              <w:pStyle w:val="Questions"/>
            </w:pPr>
            <w:r>
              <w:rPr>
                <w:b w:val="true"/>
                <w:bCs w:val="true"/>
              </w:rPr>
              <w:t xml:space="preserve">F. </w:t>
            </w:r>
            <w:r>
              <w:t xml:space="preserve">Apostles' Creed</w:t>
            </w:r>
          </w:p>
        </w:tc>
      </w:tr>
      <w:tr>
        <w:tc>
          <w:p>
            <w:pPr>
              <w:pStyle w:val="Questions"/>
            </w:pPr>
            <w:r>
              <w:rPr>
                <w:b w:val="true"/>
                <w:bCs w:val="true"/>
              </w:rPr>
              <w:t xml:space="preserve">7. </w:t>
            </w:r>
            <w:r>
              <w:t xml:space="preserve">A God-given power and habit by which we believe in him and all he has revealed; also the body of truths we believe.</w:t>
            </w:r>
            <w:r>
              <w:rPr>
                <w:b w:val="true"/>
                <w:bCs w:val="true"/>
              </w:rPr>
            </w:r>
          </w:p>
        </w:tc>
        <w:tc>
          <w:p>
            <w:pPr>
              <w:pStyle w:val="Questions"/>
            </w:pPr>
            <w:r>
              <w:rPr>
                <w:b w:val="true"/>
                <w:bCs w:val="true"/>
              </w:rPr>
              <w:t xml:space="preserve">G. </w:t>
            </w:r>
            <w:r>
              <w:t xml:space="preserve">revelation</w:t>
            </w:r>
          </w:p>
        </w:tc>
      </w:tr>
      <w:tr>
        <w:tc>
          <w:p>
            <w:pPr>
              <w:pStyle w:val="Questions"/>
            </w:pPr>
            <w:r>
              <w:rPr>
                <w:b w:val="true"/>
                <w:bCs w:val="true"/>
              </w:rPr>
              <w:t xml:space="preserve">8. </w:t>
            </w:r>
            <w:r>
              <w:t xml:space="preserve">The truths of the Catholic Faith that God has made known to us through Scripture and Tradition.</w:t>
            </w:r>
            <w:r>
              <w:rPr>
                <w:b w:val="true"/>
                <w:bCs w:val="true"/>
              </w:rPr>
            </w:r>
          </w:p>
        </w:tc>
        <w:tc>
          <w:p>
            <w:pPr>
              <w:pStyle w:val="Questions"/>
            </w:pPr>
            <w:r>
              <w:rPr>
                <w:b w:val="true"/>
                <w:bCs w:val="true"/>
              </w:rPr>
              <w:t xml:space="preserve">H. </w:t>
            </w:r>
            <w:r>
              <w:t xml:space="preserve">nativity</w:t>
            </w:r>
          </w:p>
        </w:tc>
      </w:tr>
      <w:tr>
        <w:tc>
          <w:p>
            <w:pPr>
              <w:pStyle w:val="Questions"/>
            </w:pPr>
            <w:r>
              <w:rPr>
                <w:b w:val="true"/>
                <w:bCs w:val="true"/>
              </w:rPr>
              <w:t xml:space="preserve">9. </w:t>
            </w:r>
            <w:r>
              <w:t xml:space="preserve">A divinely revealed truth that we can never fully understand.</w:t>
            </w:r>
            <w:r>
              <w:rPr>
                <w:b w:val="true"/>
                <w:bCs w:val="true"/>
              </w:rPr>
            </w:r>
          </w:p>
        </w:tc>
        <w:tc>
          <w:p>
            <w:pPr>
              <w:pStyle w:val="Questions"/>
            </w:pPr>
            <w:r>
              <w:rPr>
                <w:b w:val="true"/>
                <w:bCs w:val="true"/>
              </w:rPr>
              <w:t xml:space="preserve">I. </w:t>
            </w:r>
            <w:r>
              <w:t xml:space="preserve">annunciation</w:t>
            </w:r>
          </w:p>
        </w:tc>
      </w:tr>
      <w:tr>
        <w:tc>
          <w:p>
            <w:pPr>
              <w:pStyle w:val="Questions"/>
            </w:pPr>
            <w:r>
              <w:rPr>
                <w:b w:val="true"/>
                <w:bCs w:val="true"/>
              </w:rPr>
              <w:t xml:space="preserve">10. </w:t>
            </w:r>
            <w:r>
              <w:t xml:space="preserve">Three divine Persons in one God</w:t>
            </w:r>
            <w:r>
              <w:rPr>
                <w:b w:val="true"/>
                <w:bCs w:val="true"/>
              </w:rPr>
            </w:r>
          </w:p>
        </w:tc>
        <w:tc>
          <w:p>
            <w:pPr>
              <w:pStyle w:val="Questions"/>
            </w:pPr>
            <w:r>
              <w:rPr>
                <w:b w:val="true"/>
                <w:bCs w:val="true"/>
              </w:rPr>
              <w:t xml:space="preserve">J. </w:t>
            </w:r>
            <w:r>
              <w:t xml:space="preserve">Blessed Trinity</w:t>
            </w:r>
          </w:p>
        </w:tc>
      </w:tr>
      <w:tr>
        <w:tc>
          <w:p>
            <w:pPr>
              <w:pStyle w:val="Questions"/>
            </w:pPr>
            <w:r>
              <w:rPr>
                <w:b w:val="true"/>
                <w:bCs w:val="true"/>
              </w:rPr>
              <w:t xml:space="preserve">11. </w:t>
            </w:r>
            <w:r>
              <w:t xml:space="preserve">A be ing with intellect and will</w:t>
            </w:r>
            <w:r>
              <w:rPr>
                <w:b w:val="true"/>
                <w:bCs w:val="true"/>
              </w:rPr>
            </w:r>
          </w:p>
        </w:tc>
        <w:tc>
          <w:p>
            <w:pPr>
              <w:pStyle w:val="Questions"/>
            </w:pPr>
            <w:r>
              <w:rPr>
                <w:b w:val="true"/>
                <w:bCs w:val="true"/>
              </w:rPr>
              <w:t xml:space="preserve">K. </w:t>
            </w:r>
            <w:r>
              <w:t xml:space="preserve">person</w:t>
            </w:r>
          </w:p>
        </w:tc>
      </w:tr>
      <w:tr>
        <w:tc>
          <w:p>
            <w:pPr>
              <w:pStyle w:val="Questions"/>
            </w:pPr>
            <w:r>
              <w:rPr>
                <w:b w:val="true"/>
                <w:bCs w:val="true"/>
              </w:rPr>
              <w:t xml:space="preserve">12. </w:t>
            </w:r>
            <w:r>
              <w:t xml:space="preserve">The essence of a thing; what it is.</w:t>
            </w:r>
            <w:r>
              <w:rPr>
                <w:b w:val="true"/>
                <w:bCs w:val="true"/>
              </w:rPr>
            </w:r>
          </w:p>
        </w:tc>
        <w:tc>
          <w:p>
            <w:pPr>
              <w:pStyle w:val="Questions"/>
            </w:pPr>
            <w:r>
              <w:rPr>
                <w:b w:val="true"/>
                <w:bCs w:val="true"/>
              </w:rPr>
              <w:t xml:space="preserve">L. </w:t>
            </w:r>
            <w:r>
              <w:t xml:space="preserve">faith</w:t>
            </w:r>
          </w:p>
        </w:tc>
      </w:tr>
      <w:tr>
        <w:tc>
          <w:p>
            <w:pPr>
              <w:pStyle w:val="Questions"/>
            </w:pPr>
            <w:r>
              <w:rPr>
                <w:b w:val="true"/>
                <w:bCs w:val="true"/>
              </w:rPr>
              <w:t xml:space="preserve">13. </w:t>
            </w:r>
            <w:r>
              <w:t xml:space="preserve">To make from nothing.</w:t>
            </w:r>
            <w:r>
              <w:rPr>
                <w:b w:val="true"/>
                <w:bCs w:val="true"/>
              </w:rPr>
            </w:r>
          </w:p>
        </w:tc>
        <w:tc>
          <w:p>
            <w:pPr>
              <w:pStyle w:val="Questions"/>
            </w:pPr>
            <w:r>
              <w:rPr>
                <w:b w:val="true"/>
                <w:bCs w:val="true"/>
              </w:rPr>
              <w:t xml:space="preserve">M. </w:t>
            </w:r>
            <w:r>
              <w:t xml:space="preserve">mystery</w:t>
            </w:r>
          </w:p>
        </w:tc>
      </w:tr>
      <w:tr>
        <w:tc>
          <w:p>
            <w:pPr>
              <w:pStyle w:val="Questions"/>
            </w:pPr>
            <w:r>
              <w:rPr>
                <w:b w:val="true"/>
                <w:bCs w:val="true"/>
              </w:rPr>
              <w:t xml:space="preserve">14. </w:t>
            </w:r>
            <w:r>
              <w:t xml:space="preserve">God's announcement to Mary through the archangel Gabriel that she was chosen to be the Mother of the Son of God.</w:t>
            </w:r>
            <w:r>
              <w:rPr>
                <w:b w:val="true"/>
                <w:bCs w:val="true"/>
              </w:rPr>
            </w:r>
          </w:p>
        </w:tc>
        <w:tc>
          <w:p>
            <w:pPr>
              <w:pStyle w:val="Questions"/>
            </w:pPr>
            <w:r>
              <w:rPr>
                <w:b w:val="true"/>
                <w:bCs w:val="true"/>
              </w:rPr>
              <w:t xml:space="preserve">N. </w:t>
            </w:r>
            <w:r>
              <w:t xml:space="preserve">nature</w:t>
            </w:r>
          </w:p>
        </w:tc>
      </w:tr>
      <w:tr>
        <w:tc>
          <w:p>
            <w:pPr>
              <w:pStyle w:val="Questions"/>
            </w:pPr>
            <w:r>
              <w:rPr>
                <w:b w:val="true"/>
                <w:bCs w:val="true"/>
              </w:rPr>
              <w:t xml:space="preserve">15. </w:t>
            </w:r>
            <w:r>
              <w:t xml:space="preserve">Mary's visit to her cousin Elizabeth after the Annunciation.</w:t>
            </w:r>
            <w:r>
              <w:rPr>
                <w:b w:val="true"/>
                <w:bCs w:val="true"/>
              </w:rPr>
            </w:r>
          </w:p>
        </w:tc>
        <w:tc>
          <w:p>
            <w:pPr>
              <w:pStyle w:val="Questions"/>
            </w:pPr>
            <w:r>
              <w:rPr>
                <w:b w:val="true"/>
                <w:bCs w:val="true"/>
              </w:rPr>
              <w:t xml:space="preserve">O. </w:t>
            </w:r>
            <w:r>
              <w:t xml:space="preserve">salvation history</w:t>
            </w:r>
          </w:p>
        </w:tc>
      </w:tr>
      <w:tr>
        <w:tc>
          <w:p>
            <w:pPr>
              <w:pStyle w:val="Questions"/>
            </w:pPr>
            <w:r>
              <w:rPr>
                <w:b w:val="true"/>
                <w:bCs w:val="true"/>
              </w:rPr>
              <w:t xml:space="preserve">16. </w:t>
            </w:r>
            <w:r>
              <w:t xml:space="preserve">Mary's song of praise to God.</w:t>
            </w:r>
            <w:r>
              <w:rPr>
                <w:b w:val="true"/>
                <w:bCs w:val="true"/>
              </w:rPr>
            </w:r>
          </w:p>
        </w:tc>
        <w:tc>
          <w:p>
            <w:pPr>
              <w:pStyle w:val="Questions"/>
            </w:pPr>
            <w:r>
              <w:rPr>
                <w:b w:val="true"/>
                <w:bCs w:val="true"/>
              </w:rPr>
              <w:t xml:space="preserve">P. </w:t>
            </w:r>
            <w:r>
              <w:t xml:space="preserve">Magnificat</w:t>
            </w:r>
          </w:p>
        </w:tc>
      </w:tr>
      <w:tr>
        <w:tc>
          <w:p>
            <w:pPr>
              <w:pStyle w:val="Questions"/>
            </w:pPr>
            <w:r>
              <w:rPr>
                <w:b w:val="true"/>
                <w:bCs w:val="true"/>
              </w:rPr>
              <w:t xml:space="preserve">17. </w:t>
            </w:r>
            <w:r>
              <w:t xml:space="preserve">The special privilege that God gave to Mary by which she was free from Original Sin from the first moment of her life.</w:t>
            </w:r>
            <w:r>
              <w:rPr>
                <w:b w:val="true"/>
                <w:bCs w:val="true"/>
              </w:rPr>
            </w:r>
          </w:p>
        </w:tc>
        <w:tc>
          <w:p>
            <w:pPr>
              <w:pStyle w:val="Questions"/>
            </w:pPr>
            <w:r>
              <w:rPr>
                <w:b w:val="true"/>
                <w:bCs w:val="true"/>
              </w:rPr>
              <w:t xml:space="preserve">Q. </w:t>
            </w:r>
            <w:r>
              <w:t xml:space="preserve">Immaculate Conception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Words to Know</dc:title>
  <dcterms:created xsi:type="dcterms:W3CDTF">2021-10-11T22:21:20Z</dcterms:created>
  <dcterms:modified xsi:type="dcterms:W3CDTF">2021-10-11T22:21:20Z</dcterms:modified>
</cp:coreProperties>
</file>