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do with 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printercartriges    </w:t>
      </w:r>
      <w:r>
        <w:t xml:space="preserve">   wrappingpaper    </w:t>
      </w:r>
      <w:r>
        <w:t xml:space="preserve">   beerbottles    </w:t>
      </w:r>
      <w:r>
        <w:t xml:space="preserve">   bottles    </w:t>
      </w:r>
      <w:r>
        <w:t xml:space="preserve">   boxes    </w:t>
      </w:r>
      <w:r>
        <w:t xml:space="preserve">   breadtags    </w:t>
      </w:r>
      <w:r>
        <w:t xml:space="preserve">   cardboard    </w:t>
      </w:r>
      <w:r>
        <w:t xml:space="preserve">   cigarettepacks    </w:t>
      </w:r>
      <w:r>
        <w:t xml:space="preserve">   drinkcans    </w:t>
      </w:r>
      <w:r>
        <w:t xml:space="preserve">   milkbottles    </w:t>
      </w:r>
      <w:r>
        <w:t xml:space="preserve">   milkcartons    </w:t>
      </w:r>
      <w:r>
        <w:t xml:space="preserve">   paper    </w:t>
      </w:r>
      <w:r>
        <w:t xml:space="preserve">   paperbags    </w:t>
      </w:r>
      <w:r>
        <w:t xml:space="preserve">   plasticbags    </w:t>
      </w:r>
      <w:r>
        <w:t xml:space="preserve">   recycle    </w:t>
      </w:r>
      <w:r>
        <w:t xml:space="preserve">   recycledepot    </w:t>
      </w:r>
      <w:r>
        <w:t xml:space="preserve">   reuse    </w:t>
      </w:r>
      <w:r>
        <w:t xml:space="preserve">   takeawaycoffeecups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do with recycling</dc:title>
  <dcterms:created xsi:type="dcterms:W3CDTF">2021-10-11T22:19:56Z</dcterms:created>
  <dcterms:modified xsi:type="dcterms:W3CDTF">2021-10-11T22:19:56Z</dcterms:modified>
</cp:coreProperties>
</file>