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should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because    </w:t>
      </w:r>
      <w:r>
        <w:t xml:space="preserve">   between    </w:t>
      </w:r>
      <w:r>
        <w:t xml:space="preserve">   each    </w:t>
      </w:r>
      <w:r>
        <w:t xml:space="preserve">   any    </w:t>
      </w:r>
      <w:r>
        <w:t xml:space="preserve">   how    </w:t>
      </w:r>
      <w:r>
        <w:t xml:space="preserve">   very    </w:t>
      </w:r>
      <w:r>
        <w:t xml:space="preserve">   now    </w:t>
      </w:r>
      <w:r>
        <w:t xml:space="preserve">   down    </w:t>
      </w:r>
      <w:r>
        <w:t xml:space="preserve">   about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should know!</dc:title>
  <dcterms:created xsi:type="dcterms:W3CDTF">2021-10-11T22:20:13Z</dcterms:created>
  <dcterms:modified xsi:type="dcterms:W3CDTF">2021-10-11T22:20:13Z</dcterms:modified>
</cp:coreProperties>
</file>