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Work</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title at the head of a page or section of a book.</w:t>
            </w:r>
          </w:p>
          <w:p>
            <w:pPr>
              <w:keepLines/>
              <w:pStyle w:val="CluesTiny"/>
            </w:pPr>
            <w:r>
              <w:rPr>
                <w:b w:val="true"/>
                <w:bCs w:val="true"/>
              </w:rPr>
              <w:t xml:space="preserve">4. </w:t>
            </w:r>
            <w:r>
              <w:t xml:space="preserve">Hypertext Markup Language, a standardized system for tagging text files to achieve font, color, graphic, and hyperlink effects on World Wide Web pages</w:t>
            </w:r>
          </w:p>
          <w:p>
            <w:pPr>
              <w:keepLines/>
              <w:pStyle w:val="CluesTiny"/>
            </w:pPr>
            <w:r>
              <w:rPr>
                <w:b w:val="true"/>
                <w:bCs w:val="true"/>
              </w:rPr>
              <w:t xml:space="preserve">7. </w:t>
            </w:r>
            <w:r>
              <w:t xml:space="preserve">the exclusive legal right, given to an originator or an assignee to print, publish, perform, film, or record literary, artistic, or musical material, and to authorize others to do the same.</w:t>
            </w:r>
          </w:p>
          <w:p>
            <w:pPr>
              <w:keepLines/>
              <w:pStyle w:val="CluesTiny"/>
            </w:pPr>
            <w:r>
              <w:rPr>
                <w:b w:val="true"/>
                <w:bCs w:val="true"/>
              </w:rPr>
              <w:t xml:space="preserve">8. </w:t>
            </w:r>
            <w:r>
              <w:t xml:space="preserve">a quotation from or reference to a book, paper, or author, especially in a scholarly work.</w:t>
            </w:r>
          </w:p>
          <w:p>
            <w:pPr>
              <w:keepLines/>
              <w:pStyle w:val="CluesTiny"/>
            </w:pPr>
            <w:r>
              <w:rPr>
                <w:b w:val="true"/>
                <w:bCs w:val="true"/>
              </w:rPr>
              <w:t xml:space="preserve">9. </w:t>
            </w:r>
            <w:r>
              <w:t xml:space="preserve">refers to how the website is set up, i.e. how the individual subpages are linked to one another</w:t>
            </w:r>
          </w:p>
          <w:p>
            <w:pPr>
              <w:keepLines/>
              <w:pStyle w:val="CluesTiny"/>
            </w:pPr>
            <w:r>
              <w:rPr>
                <w:b w:val="true"/>
                <w:bCs w:val="true"/>
              </w:rPr>
              <w:t xml:space="preserve">10. </w:t>
            </w:r>
            <w:r>
              <w:t xml:space="preserve"> is the textual, visual, or aural content that is encountered as part of the user experience on websites</w:t>
            </w:r>
          </w:p>
        </w:tc>
        <w:tc>
          <w:p>
            <w:pPr>
              <w:pStyle w:val="CluesTiny"/>
            </w:pPr>
            <w:r>
              <w:rPr>
                <w:b w:val="true"/>
                <w:bCs w:val="true"/>
              </w:rPr>
              <w:t xml:space="preserve">Down</w:t>
            </w:r>
          </w:p>
          <w:p>
            <w:pPr>
              <w:keepLines/>
              <w:pStyle w:val="CluesTiny"/>
            </w:pPr>
            <w:r>
              <w:rPr>
                <w:b w:val="true"/>
                <w:bCs w:val="true"/>
              </w:rPr>
              <w:t xml:space="preserve">1. </w:t>
            </w:r>
            <w:r>
              <w:t xml:space="preserve">the information about a particular person that exists on the Internet as a result of their online activity.</w:t>
            </w:r>
          </w:p>
          <w:p>
            <w:pPr>
              <w:keepLines/>
              <w:pStyle w:val="CluesTiny"/>
            </w:pPr>
            <w:r>
              <w:rPr>
                <w:b w:val="true"/>
                <w:bCs w:val="true"/>
              </w:rPr>
              <w:t xml:space="preserve">2. </w:t>
            </w:r>
            <w:r>
              <w:t xml:space="preserve">include tags for references, tags for tables, tags for headlines or titles, etc</w:t>
            </w:r>
          </w:p>
          <w:p>
            <w:pPr>
              <w:keepLines/>
              <w:pStyle w:val="CluesTiny"/>
            </w:pPr>
            <w:r>
              <w:rPr>
                <w:b w:val="true"/>
                <w:bCs w:val="true"/>
              </w:rPr>
              <w:t xml:space="preserve">5. </w:t>
            </w:r>
            <w:r>
              <w:t xml:space="preserve"> is an individual component of an HTML document or web page.</w:t>
            </w:r>
          </w:p>
          <w:p>
            <w:pPr>
              <w:keepLines/>
              <w:pStyle w:val="CluesTiny"/>
            </w:pPr>
            <w:r>
              <w:rPr>
                <w:b w:val="true"/>
                <w:bCs w:val="true"/>
              </w:rPr>
              <w:t xml:space="preserve">6. </w:t>
            </w:r>
            <w:r>
              <w:t xml:space="preserve">a location connected to the Internet that maintains one or more pages on the World Wide Web</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dc:title>
  <dcterms:created xsi:type="dcterms:W3CDTF">2021-10-11T22:23:19Z</dcterms:created>
  <dcterms:modified xsi:type="dcterms:W3CDTF">2021-10-11T22:23:19Z</dcterms:modified>
</cp:coreProperties>
</file>