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large, heavily populated city or urban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lot of buildings are grouped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number of people that reside in a country, state, county,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live births per thousand of population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wealth and material comfort available to a person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 on which statistical information is shown in diagrammatic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or extent of being connected or interconnected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sharing something out among a number of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negative aspect or condition that motivates one to leave, esp. in one's country, region, organization,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statistical data relating to the population and particular groups within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seasonal movement of animals from one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deaths to the population of a particular area during a particular period of time, usually calculated as the number of deaths per one thousand people per yea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innovating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number or quantity of people or things that can be conveyed or held by a vehicle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disease)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businesses or other organizations develop international influence or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percentage of people who are able to read and write vs those who are not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Globalization    </w:t>
      </w:r>
      <w:r>
        <w:t xml:space="preserve">   Demographics    </w:t>
      </w:r>
      <w:r>
        <w:t xml:space="preserve">   Urbanization    </w:t>
      </w:r>
      <w:r>
        <w:t xml:space="preserve">   Megalopolis    </w:t>
      </w:r>
      <w:r>
        <w:t xml:space="preserve">   Pandemics    </w:t>
      </w:r>
      <w:r>
        <w:t xml:space="preserve">   Settlement patterns    </w:t>
      </w:r>
      <w:r>
        <w:t xml:space="preserve">   Carrying Capacity    </w:t>
      </w:r>
      <w:r>
        <w:t xml:space="preserve">   Push Factor    </w:t>
      </w:r>
      <w:r>
        <w:t xml:space="preserve">   Cartogram    </w:t>
      </w:r>
      <w:r>
        <w:t xml:space="preserve">   Data    </w:t>
      </w:r>
      <w:r>
        <w:t xml:space="preserve">   Distribution    </w:t>
      </w:r>
      <w:r>
        <w:t xml:space="preserve">   Population Growth    </w:t>
      </w:r>
      <w:r>
        <w:t xml:space="preserve">   Literacy Rate    </w:t>
      </w:r>
      <w:r>
        <w:t xml:space="preserve">   Birth Rate    </w:t>
      </w:r>
      <w:r>
        <w:t xml:space="preserve">   Death Rate    </w:t>
      </w:r>
      <w:r>
        <w:t xml:space="preserve">   Innovation    </w:t>
      </w:r>
      <w:r>
        <w:t xml:space="preserve">   Connectivity    </w:t>
      </w:r>
      <w:r>
        <w:t xml:space="preserve">   Public Policy    </w:t>
      </w:r>
      <w:r>
        <w:t xml:space="preserve">   Standard of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Project</dc:title>
  <dcterms:created xsi:type="dcterms:W3CDTF">2021-10-11T22:24:46Z</dcterms:created>
  <dcterms:modified xsi:type="dcterms:W3CDTF">2021-10-11T22:24:46Z</dcterms:modified>
</cp:coreProperties>
</file>