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spain completed works in their own native languages.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English Reconquest, in medieval Spain and Portugal, a series of campaigns by Christian states to who had occupied most of the Iberian Peninsula in the early 8th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(the holy roman emperor) and representatives of the german states at the city of worms.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(statements) on a church door in germany.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as the formal statement written by Thomas Jefferson declaring the freedom of the thirteen American colonies from Great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expelling him from the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england sought reform within the catholic church but church leaders were slow to respond.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historic site in east Virginia in 1607.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was the first of a series of large scale crises that struck Europe early in the 14 century.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greatly weakened the church’s authority.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revival of art and literature under the influence of classical models in the 14th–16th centuries.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discovered an all water route from europe to india by sailing around the southern tip of africa in 1497.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of portugal develop a new lighter sailing ship and sponsored expeditions along the coast.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developed a complex civilization in present day guatemala.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established in canada and along the great lakes and mississippi river.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sometimes known as the “Father of Chemistry”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denoting attitudes, activities, or other things that have no religious or spiritual basis.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system of laws based on a judge following the the precedents of other courts.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Scottish economist, philosopher and author as well as a moral philosopher, a pioneer of political economy and a key figure during the Scottish Enlightenment era.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brought new goods from the east to europe stimulating a rebirth of trade.</w:t>
            </w:r>
          </w:p>
        </w:tc>
      </w:tr>
    </w:tbl>
    <w:p>
      <w:pPr>
        <w:pStyle w:val="WordBankLarge"/>
      </w:pPr>
      <w:r>
        <w:t xml:space="preserve">   Crusades    </w:t>
      </w:r>
      <w:r>
        <w:t xml:space="preserve">   Great Famine    </w:t>
      </w:r>
      <w:r>
        <w:t xml:space="preserve">   Secular    </w:t>
      </w:r>
      <w:r>
        <w:t xml:space="preserve">   Schism     </w:t>
      </w:r>
      <w:r>
        <w:t xml:space="preserve">   Renaissance     </w:t>
      </w:r>
      <w:r>
        <w:t xml:space="preserve">   maya    </w:t>
      </w:r>
      <w:r>
        <w:t xml:space="preserve">   Prince Henry     </w:t>
      </w:r>
      <w:r>
        <w:t xml:space="preserve">   Reconquista    </w:t>
      </w:r>
      <w:r>
        <w:t xml:space="preserve">   Vasco Da Gama     </w:t>
      </w:r>
      <w:r>
        <w:t xml:space="preserve">   New France    </w:t>
      </w:r>
      <w:r>
        <w:t xml:space="preserve">   Jamestown     </w:t>
      </w:r>
      <w:r>
        <w:t xml:space="preserve">   Common Law     </w:t>
      </w:r>
      <w:r>
        <w:t xml:space="preserve">   Cervantes     </w:t>
      </w:r>
      <w:r>
        <w:t xml:space="preserve">   Sir Thomas Moore    </w:t>
      </w:r>
      <w:r>
        <w:t xml:space="preserve">   95 Theses     </w:t>
      </w:r>
      <w:r>
        <w:t xml:space="preserve">   Excommunicated     </w:t>
      </w:r>
      <w:r>
        <w:t xml:space="preserve">   Charles V     </w:t>
      </w:r>
      <w:r>
        <w:t xml:space="preserve">   Robert Boyle     </w:t>
      </w:r>
      <w:r>
        <w:t xml:space="preserve">   Adam Smith     </w:t>
      </w:r>
      <w:r>
        <w:t xml:space="preserve">   Declaration of Independence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</dc:title>
  <dcterms:created xsi:type="dcterms:W3CDTF">2021-10-11T22:24:56Z</dcterms:created>
  <dcterms:modified xsi:type="dcterms:W3CDTF">2021-10-11T22:24:56Z</dcterms:modified>
</cp:coreProperties>
</file>