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Mental Health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care    </w:t>
      </w:r>
      <w:r>
        <w:t xml:space="preserve">   exercise    </w:t>
      </w:r>
      <w:r>
        <w:t xml:space="preserve">   decision making    </w:t>
      </w:r>
      <w:r>
        <w:t xml:space="preserve">   routine    </w:t>
      </w:r>
      <w:r>
        <w:t xml:space="preserve">   conversation    </w:t>
      </w:r>
      <w:r>
        <w:t xml:space="preserve">   coping    </w:t>
      </w:r>
      <w:r>
        <w:t xml:space="preserve">   sleep    </w:t>
      </w:r>
      <w:r>
        <w:t xml:space="preserve">   set goals    </w:t>
      </w:r>
      <w:r>
        <w:t xml:space="preserve">   therapy    </w:t>
      </w:r>
      <w:r>
        <w:t xml:space="preserve">   mental illness    </w:t>
      </w:r>
      <w:r>
        <w:t xml:space="preserve">   stigma    </w:t>
      </w:r>
      <w:r>
        <w:t xml:space="preserve">   participation    </w:t>
      </w:r>
      <w:r>
        <w:t xml:space="preserve">   children    </w:t>
      </w:r>
      <w:r>
        <w:t xml:space="preserve">   young people    </w:t>
      </w:r>
      <w:r>
        <w:t xml:space="preserve">   camhs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Mental Health Day</dc:title>
  <dcterms:created xsi:type="dcterms:W3CDTF">2021-10-11T22:26:45Z</dcterms:created>
  <dcterms:modified xsi:type="dcterms:W3CDTF">2021-10-11T22:26:45Z</dcterms:modified>
</cp:coreProperties>
</file>