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Sepsis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Blood Cultures    </w:t>
      </w:r>
      <w:r>
        <w:t xml:space="preserve">   Vasopressors    </w:t>
      </w:r>
      <w:r>
        <w:t xml:space="preserve">   SIRS    </w:t>
      </w:r>
      <w:r>
        <w:t xml:space="preserve">   Antibiotics    </w:t>
      </w:r>
      <w:r>
        <w:t xml:space="preserve">   Handwashing    </w:t>
      </w:r>
      <w:r>
        <w:t xml:space="preserve">   Hypotension    </w:t>
      </w:r>
      <w:r>
        <w:t xml:space="preserve">   Fluid Bolus    </w:t>
      </w:r>
      <w:r>
        <w:t xml:space="preserve">   Infections    </w:t>
      </w:r>
      <w:r>
        <w:t xml:space="preserve">   Save Lives    </w:t>
      </w:r>
      <w:r>
        <w:t xml:space="preserve">   Lactate    </w:t>
      </w:r>
      <w:r>
        <w:t xml:space="preserve">   Fever    </w:t>
      </w:r>
      <w:r>
        <w:t xml:space="preserve">   Tachycardia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Sepsis Day</dc:title>
  <dcterms:created xsi:type="dcterms:W3CDTF">2021-10-11T22:26:20Z</dcterms:created>
  <dcterms:modified xsi:type="dcterms:W3CDTF">2021-10-11T22:26:20Z</dcterms:modified>
</cp:coreProperties>
</file>