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World War 2 By Sarah 6R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was in power in Germany?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machine was able to break the German code?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was the prime minister in England for most of the War?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When did the war start?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was  the King during WW2 in England?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was saving food called in WW2?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did the English crack the German Code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When did the war end?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religious group was targeted by the Nazis?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the name of the ruling German party?</w:t>
            </w:r>
          </w:p>
        </w:tc>
      </w:tr>
    </w:tbl>
    <w:p>
      <w:pPr>
        <w:pStyle w:val="WordBankMedium"/>
      </w:pPr>
      <w:r>
        <w:t xml:space="preserve">   George    </w:t>
      </w:r>
      <w:r>
        <w:t xml:space="preserve">   Hitler    </w:t>
      </w:r>
      <w:r>
        <w:t xml:space="preserve">   Enigma    </w:t>
      </w:r>
      <w:r>
        <w:t xml:space="preserve">   1945    </w:t>
      </w:r>
      <w:r>
        <w:t xml:space="preserve">   1939    </w:t>
      </w:r>
      <w:r>
        <w:t xml:space="preserve">   Rationing    </w:t>
      </w:r>
      <w:r>
        <w:t xml:space="preserve">   Nazi    </w:t>
      </w:r>
      <w:r>
        <w:t xml:space="preserve">   Winston Churchill    </w:t>
      </w:r>
      <w:r>
        <w:t xml:space="preserve">   Jewish    </w:t>
      </w:r>
      <w:r>
        <w:t xml:space="preserve">   Bletchley Park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War 2 By Sarah 6R</dc:title>
  <dcterms:created xsi:type="dcterms:W3CDTF">2021-10-11T22:27:35Z</dcterms:created>
  <dcterms:modified xsi:type="dcterms:W3CDTF">2021-10-11T22:27:35Z</dcterms:modified>
</cp:coreProperties>
</file>