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creating a government elected by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U.S. general who commanded Allied forces in the Pacific, during the Battle of Guadalcanal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commander-in-chief of the combined fleet during WW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led the massive invasion of Nazi-occupied Europe that began on D-day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June 6, 1944– the day on which the Allies began their invasion of the European mainland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mass slaughter of Jews and other civilians, carried out by the Nazi government of Germany before and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battle occurred only six months after Japan’s attack on Pearl Harbor and one month after the battle of the Coral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agreement in which nations promise not to attack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neighborhoods in which European Jews were forced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Hitler’s program of systematically killing the entire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led the French resistance against Nazi Germany in WW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the Nazis, the Germanic peoples who formed a “master race”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series of court proceedings held in Nuremberg, Germany, after World War 2, in which Nazi leaders were tried for aggression, violations of the rules of war, and crimes against humanity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reduction in a country’s ability to wage war, achieved by disbanding its armed forces and prohibiting it from acquiring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battle started July 10, 1940 and ended October 31, 1940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battle was the largest confrontation of WW 2 where Germany and its allies fought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“Lightning War”— a form of warfare in which surprise attacks with fast-moving airplanes are followed by massive attacks with infantry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led Britain to victory in WW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“Night of Broken Glass”— the night of November 9, 1938, on which Nazi storm troopers attacked Jewish homes, businesses, and synagogues throughout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1944–1945 battle in which Allied forces turned back the last major German offensive of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one of Germany’s most respected military leaders in WW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World War 2, Japanese suicide pilots trained to sink Allied ships by crashing bomb-filled planes into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systematic killing of an entire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declaration of principles issued in August 1941 by British prime minister Winston Churchill and U.S. president Franklin Roosevelt, on which the Allied peace plan at the end of World War 2 was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U.S. naval base in Hawaii attacked by the japanese, Dec. 7, 1941, precipitating U.S. entry into World War 2</w:t>
            </w:r>
          </w:p>
        </w:tc>
      </w:tr>
    </w:tbl>
    <w:p>
      <w:pPr>
        <w:pStyle w:val="WordBankLarge"/>
      </w:pPr>
      <w:r>
        <w:t xml:space="preserve">   Winston Churchill     </w:t>
      </w:r>
      <w:r>
        <w:t xml:space="preserve">   Charles de Gaulle     </w:t>
      </w:r>
      <w:r>
        <w:t xml:space="preserve">   Erwin Rommel    </w:t>
      </w:r>
      <w:r>
        <w:t xml:space="preserve">   Isoroku Yamamoto    </w:t>
      </w:r>
      <w:r>
        <w:t xml:space="preserve">   Dwight D. Eisenhower    </w:t>
      </w:r>
      <w:r>
        <w:t xml:space="preserve">   Battle of Britain     </w:t>
      </w:r>
      <w:r>
        <w:t xml:space="preserve">   Battle of Midway     </w:t>
      </w:r>
      <w:r>
        <w:t xml:space="preserve">   Battle of Stalingrad     </w:t>
      </w:r>
      <w:r>
        <w:t xml:space="preserve">   Atlantic Charter    </w:t>
      </w:r>
      <w:r>
        <w:t xml:space="preserve">   Aryans    </w:t>
      </w:r>
      <w:r>
        <w:t xml:space="preserve">   Battle of Bulge    </w:t>
      </w:r>
      <w:r>
        <w:t xml:space="preserve">   Blitzkrieg    </w:t>
      </w:r>
      <w:r>
        <w:t xml:space="preserve">   D-day    </w:t>
      </w:r>
      <w:r>
        <w:t xml:space="preserve">   Demilitarization     </w:t>
      </w:r>
      <w:r>
        <w:t xml:space="preserve">   Democratization     </w:t>
      </w:r>
      <w:r>
        <w:t xml:space="preserve">   Final solution     </w:t>
      </w:r>
      <w:r>
        <w:t xml:space="preserve">   Genocide    </w:t>
      </w:r>
      <w:r>
        <w:t xml:space="preserve">   Ghettos    </w:t>
      </w:r>
      <w:r>
        <w:t xml:space="preserve">   Holocaust     </w:t>
      </w:r>
      <w:r>
        <w:t xml:space="preserve">   Kamikaze     </w:t>
      </w:r>
      <w:r>
        <w:t xml:space="preserve">   Kristallnacht    </w:t>
      </w:r>
      <w:r>
        <w:t xml:space="preserve">   Nonaggression pact    </w:t>
      </w:r>
      <w:r>
        <w:t xml:space="preserve">   Nuremberg Trials    </w:t>
      </w:r>
      <w:r>
        <w:t xml:space="preserve">   Pearl Harbor    </w:t>
      </w:r>
      <w:r>
        <w:t xml:space="preserve">   Douglas of Guadalcanal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2021-10-11T22:27:23Z</dcterms:created>
  <dcterms:modified xsi:type="dcterms:W3CDTF">2021-10-11T22:27:23Z</dcterms:modified>
</cp:coreProperties>
</file>