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Nazi dictator during World War II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setting someone free from imprisonment, slavery, or oppression;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of people involved in a pact or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that America start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son or daughter of Japanese immigrants who is born and educated in America and especially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 of the Allied landing in France,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murder of Jews under the German Nazi regime from 1941 until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Incursion of an army for conquest.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airforce of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offensive with intensive aerial bombardment.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Hostile or violent behavior or attitudes toward another; readiness to attack or confront.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perish from lack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camp where prisoners or persecuted minorities are forcibly confined, usually under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member of Adolf Hitler's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civilian population and activities of a nation whose armed forces are engaged in war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goods are owned in common and are available to all as needed.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Alliance    </w:t>
      </w:r>
      <w:r>
        <w:t xml:space="preserve">   Blitzkreig    </w:t>
      </w:r>
      <w:r>
        <w:t xml:space="preserve">   Concentration Camp    </w:t>
      </w:r>
      <w:r>
        <w:t xml:space="preserve">   D-day    </w:t>
      </w:r>
      <w:r>
        <w:t xml:space="preserve">   Holocaust    </w:t>
      </w:r>
      <w:r>
        <w:t xml:space="preserve">   Nazi    </w:t>
      </w:r>
      <w:r>
        <w:t xml:space="preserve">   Royal Air Force    </w:t>
      </w:r>
      <w:r>
        <w:t xml:space="preserve">   Liberation    </w:t>
      </w:r>
      <w:r>
        <w:t xml:space="preserve">   Home Front    </w:t>
      </w:r>
      <w:r>
        <w:t xml:space="preserve">   Aggression    </w:t>
      </w:r>
      <w:r>
        <w:t xml:space="preserve">   Invasion    </w:t>
      </w:r>
      <w:r>
        <w:t xml:space="preserve">   Nisei    </w:t>
      </w:r>
      <w:r>
        <w:t xml:space="preserve">   Communism    </w:t>
      </w:r>
      <w:r>
        <w:t xml:space="preserve">   Starvation    </w:t>
      </w:r>
      <w:r>
        <w:t xml:space="preserve">   1941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2021-10-11T22:28:42Z</dcterms:created>
  <dcterms:modified xsi:type="dcterms:W3CDTF">2021-10-11T22:28:42Z</dcterms:modified>
</cp:coreProperties>
</file>