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Submarines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Wilson's Peace Plan following the end of World War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strategy in which soldiers fought in deep pits that were dug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naval policy in which their U-Boats would sink enemy ships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Extreme, unwavering love for one's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 formed after WWI to promote cooperation and peace among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passenger ship sunk by U-Boats, killing 128 Americans that helped push USA into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Leader of Germany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of gaining power and resources by conquering and controlling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 Serbian nationalist famous for killing Archduke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Strip of land between the two opposing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to stop fighting </w:t>
            </w:r>
          </w:p>
        </w:tc>
      </w:tr>
    </w:tbl>
    <w:p>
      <w:pPr>
        <w:pStyle w:val="WordBankLarge"/>
      </w:pPr>
      <w:r>
        <w:t xml:space="preserve">   Kaiser Wilhelm II    </w:t>
      </w:r>
      <w:r>
        <w:t xml:space="preserve">   Gavrillo Princip     </w:t>
      </w:r>
      <w:r>
        <w:t xml:space="preserve">   Unrestricted Submarine Warfare    </w:t>
      </w:r>
      <w:r>
        <w:t xml:space="preserve">   Armistice    </w:t>
      </w:r>
      <w:r>
        <w:t xml:space="preserve">   Trench Warfare    </w:t>
      </w:r>
      <w:r>
        <w:t xml:space="preserve">   No Mans Land     </w:t>
      </w:r>
      <w:r>
        <w:t xml:space="preserve">   Uboats    </w:t>
      </w:r>
      <w:r>
        <w:t xml:space="preserve">   Nationalism    </w:t>
      </w:r>
      <w:r>
        <w:t xml:space="preserve">   Imperialism     </w:t>
      </w:r>
      <w:r>
        <w:t xml:space="preserve">   Fourteen Points     </w:t>
      </w:r>
      <w:r>
        <w:t xml:space="preserve">   Lusitania     </w:t>
      </w:r>
      <w:r>
        <w:t xml:space="preserve">   League of Nations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</dc:title>
  <dcterms:created xsi:type="dcterms:W3CDTF">2021-10-11T22:28:08Z</dcterms:created>
  <dcterms:modified xsi:type="dcterms:W3CDTF">2021-10-11T22:28:08Z</dcterms:modified>
</cp:coreProperties>
</file>