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War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policy of extending a nation's rule over foreign nations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Leader of the Russian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His assassination was the immediate cause for World War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Alliance between Britain, France, Italy,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Alliance between Germany, Austria-Hungary, and Ottoman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arms race; a build up of weapons and firepower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Agreements made between countries to aide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war that is unrestricted in terms of the weapons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ship sunk by Germany and caused America to enter the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Secret message from Germany to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battles came to a stalemate due to this type of fighting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brought World War I to an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President of the United States during World War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identification with one's own nation and support for its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information used to promote or publicize a particular political cause </w:t>
            </w:r>
          </w:p>
        </w:tc>
      </w:tr>
    </w:tbl>
    <w:p>
      <w:pPr>
        <w:pStyle w:val="WordBankLarge"/>
      </w:pPr>
      <w:r>
        <w:t xml:space="preserve">   Woodrow Wilson    </w:t>
      </w:r>
      <w:r>
        <w:t xml:space="preserve">   Franz Ferdinand    </w:t>
      </w:r>
      <w:r>
        <w:t xml:space="preserve">   militarism    </w:t>
      </w:r>
      <w:r>
        <w:t xml:space="preserve">   alliances    </w:t>
      </w:r>
      <w:r>
        <w:t xml:space="preserve">   imperialism    </w:t>
      </w:r>
      <w:r>
        <w:t xml:space="preserve">   nationalism    </w:t>
      </w:r>
      <w:r>
        <w:t xml:space="preserve">   Central Powers    </w:t>
      </w:r>
      <w:r>
        <w:t xml:space="preserve">   Allied Powers    </w:t>
      </w:r>
      <w:r>
        <w:t xml:space="preserve">   trench warfare    </w:t>
      </w:r>
      <w:r>
        <w:t xml:space="preserve">   Vladimir Lenin    </w:t>
      </w:r>
      <w:r>
        <w:t xml:space="preserve">   Lusitania    </w:t>
      </w:r>
      <w:r>
        <w:t xml:space="preserve">   Zimmerman Telegraph    </w:t>
      </w:r>
      <w:r>
        <w:t xml:space="preserve">   Treat of Versailles    </w:t>
      </w:r>
      <w:r>
        <w:t xml:space="preserve">   propaganda    </w:t>
      </w:r>
      <w:r>
        <w:t xml:space="preserve">   total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</dc:title>
  <dcterms:created xsi:type="dcterms:W3CDTF">2021-10-11T22:28:25Z</dcterms:created>
  <dcterms:modified xsi:type="dcterms:W3CDTF">2021-10-11T22:28:25Z</dcterms:modified>
</cp:coreProperties>
</file>