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World War 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sussex    </w:t>
      </w:r>
      <w:r>
        <w:t xml:space="preserve">   selective service act    </w:t>
      </w:r>
      <w:r>
        <w:t xml:space="preserve">   zimmerman note    </w:t>
      </w:r>
      <w:r>
        <w:t xml:space="preserve">   sussex pledge    </w:t>
      </w:r>
      <w:r>
        <w:t xml:space="preserve">   lusitania    </w:t>
      </w:r>
      <w:r>
        <w:t xml:space="preserve">   uboats    </w:t>
      </w:r>
      <w:r>
        <w:t xml:space="preserve">   artillery guns    </w:t>
      </w:r>
      <w:r>
        <w:t xml:space="preserve">   mobilize    </w:t>
      </w:r>
      <w:r>
        <w:t xml:space="preserve">   trench warfare    </w:t>
      </w:r>
      <w:r>
        <w:t xml:space="preserve">   Marne River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War I</dc:title>
  <dcterms:created xsi:type="dcterms:W3CDTF">2021-10-11T22:27:47Z</dcterms:created>
  <dcterms:modified xsi:type="dcterms:W3CDTF">2021-10-11T22:27:47Z</dcterms:modified>
</cp:coreProperties>
</file>