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France and Britain sign in 1904?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spreading of ideas to promote a cause or to damage an opposing cause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prepare its military forces for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final set of demands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of supporting neither side in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glorification of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alliances emerged?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Allies oraganize to defend them againist submarines?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built the worlds most respected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widley used for the first time in World War 1?</w:t>
            </w:r>
          </w:p>
        </w:tc>
      </w:tr>
    </w:tbl>
    <w:p>
      <w:pPr>
        <w:pStyle w:val="WordBankMedium"/>
      </w:pPr>
      <w:r>
        <w:t xml:space="preserve">   entente    </w:t>
      </w:r>
      <w:r>
        <w:t xml:space="preserve">   propaganda    </w:t>
      </w:r>
      <w:r>
        <w:t xml:space="preserve">   Two    </w:t>
      </w:r>
      <w:r>
        <w:t xml:space="preserve">   Neutrality    </w:t>
      </w:r>
      <w:r>
        <w:t xml:space="preserve">   Militarism    </w:t>
      </w:r>
      <w:r>
        <w:t xml:space="preserve">   Mobilize    </w:t>
      </w:r>
      <w:r>
        <w:t xml:space="preserve">   Ultimatum    </w:t>
      </w:r>
      <w:r>
        <w:t xml:space="preserve">   Convoys    </w:t>
      </w:r>
      <w:r>
        <w:t xml:space="preserve">   Poison gas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2021-10-11T22:28:04Z</dcterms:created>
  <dcterms:modified xsi:type="dcterms:W3CDTF">2021-10-11T22:28:04Z</dcterms:modified>
</cp:coreProperties>
</file>