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Wortigel "Alles Gute zum Schulanfang"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 ersten Januar trinke ich keinen Alkohol und ich rauche keine Zigaretten mehr.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freue mich, denn meine Mutter kauft mir einen neuen zum Schulanfang.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bin in der ersten Klasse. Er isr neu: blau und grün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 bringt mich in die Schule.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Schüler essen es auf dem Pausenhof.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 klingelt jeden Morgen um 7 Uhr. Das ist der Horror!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 dritten September bekomme ich eine Postkarte. Meine Großeltern wünschen mir "Viel Glück!"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Schulbus kann mich sehen; das ist sehr praktisch.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Dieser Junge ist neu in der Klasse.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Mist! Ich habe Hunger und ich habe sie vergessen!</w:t>
            </w:r>
          </w:p>
        </w:tc>
      </w:tr>
    </w:tbl>
    <w:p>
      <w:pPr>
        <w:pStyle w:val="WordBankLarge"/>
      </w:pPr>
      <w:r>
        <w:t xml:space="preserve">   Wecker    </w:t>
      </w:r>
      <w:r>
        <w:t xml:space="preserve">   gute Vorsätze    </w:t>
      </w:r>
      <w:r>
        <w:t xml:space="preserve">   Schulranzen    </w:t>
      </w:r>
      <w:r>
        <w:t xml:space="preserve">   Butterbrotdose    </w:t>
      </w:r>
      <w:r>
        <w:t xml:space="preserve">   Alles Gute zum Schulanfang    </w:t>
      </w:r>
      <w:r>
        <w:t xml:space="preserve">   Reflektoranhänger    </w:t>
      </w:r>
      <w:r>
        <w:t xml:space="preserve">   Schulbus    </w:t>
      </w:r>
      <w:r>
        <w:t xml:space="preserve">   Mitschüler    </w:t>
      </w:r>
      <w:r>
        <w:t xml:space="preserve">   Butterbrot    </w:t>
      </w:r>
      <w:r>
        <w:t xml:space="preserve">   Schulranzen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Wortigel "Alles Gute zum Schulanfang"</dc:title>
  <dcterms:created xsi:type="dcterms:W3CDTF">2021-10-11T22:30:03Z</dcterms:created>
  <dcterms:modified xsi:type="dcterms:W3CDTF">2021-10-11T22:30:03Z</dcterms:modified>
</cp:coreProperties>
</file>