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Wrist and Hand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capitate    </w:t>
      </w:r>
      <w:r>
        <w:t xml:space="preserve">   carpals    </w:t>
      </w:r>
      <w:r>
        <w:t xml:space="preserve">   collateral    </w:t>
      </w:r>
      <w:r>
        <w:t xml:space="preserve">   hamate    </w:t>
      </w:r>
      <w:r>
        <w:t xml:space="preserve">   interphalangeal    </w:t>
      </w:r>
      <w:r>
        <w:t xml:space="preserve">   lunate    </w:t>
      </w:r>
      <w:r>
        <w:t xml:space="preserve">   metacarpalphalangeal    </w:t>
      </w:r>
      <w:r>
        <w:t xml:space="preserve">   metacarpals    </w:t>
      </w:r>
      <w:r>
        <w:t xml:space="preserve">   phalanges    </w:t>
      </w:r>
      <w:r>
        <w:t xml:space="preserve">   pisiform    </w:t>
      </w:r>
      <w:r>
        <w:t xml:space="preserve">   radius    </w:t>
      </w:r>
      <w:r>
        <w:t xml:space="preserve">   retinaculum    </w:t>
      </w:r>
      <w:r>
        <w:t xml:space="preserve">   scaphoid    </w:t>
      </w:r>
      <w:r>
        <w:t xml:space="preserve">   trapezium    </w:t>
      </w:r>
      <w:r>
        <w:t xml:space="preserve">   trapezoid    </w:t>
      </w:r>
      <w:r>
        <w:t xml:space="preserve">   triquetrum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Wrist and Hand Anatomy</dc:title>
  <dcterms:created xsi:type="dcterms:W3CDTF">2021-10-11T22:31:12Z</dcterms:created>
  <dcterms:modified xsi:type="dcterms:W3CDTF">2021-10-11T22:31:12Z</dcterms:modified>
</cp:coreProperties>
</file>